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C4CA5" w14:textId="7BDBF609" w:rsidR="0037110A" w:rsidRPr="00C956BC" w:rsidRDefault="0037110A" w:rsidP="0037110A">
      <w:pPr>
        <w:pStyle w:val="Tytu"/>
        <w:spacing w:line="276" w:lineRule="auto"/>
        <w:ind w:right="0"/>
        <w:jc w:val="right"/>
        <w:rPr>
          <w:rFonts w:ascii="Times New Roman" w:hAnsi="Times New Roman"/>
          <w:b w:val="0"/>
          <w:bCs/>
          <w:sz w:val="24"/>
        </w:rPr>
      </w:pPr>
      <w:r w:rsidRPr="00C956BC">
        <w:rPr>
          <w:rFonts w:ascii="Times New Roman" w:hAnsi="Times New Roman"/>
          <w:b w:val="0"/>
          <w:bCs/>
          <w:sz w:val="24"/>
        </w:rPr>
        <w:t xml:space="preserve">Załącznik nr </w:t>
      </w:r>
      <w:r w:rsidR="00F000FA">
        <w:rPr>
          <w:rFonts w:ascii="Times New Roman" w:hAnsi="Times New Roman"/>
          <w:b w:val="0"/>
          <w:bCs/>
          <w:sz w:val="24"/>
          <w:lang w:val="pl-PL"/>
        </w:rPr>
        <w:t>1</w:t>
      </w:r>
      <w:r w:rsidRPr="00C956BC">
        <w:rPr>
          <w:rFonts w:ascii="Times New Roman" w:hAnsi="Times New Roman"/>
          <w:b w:val="0"/>
          <w:bCs/>
          <w:sz w:val="24"/>
        </w:rPr>
        <w:t xml:space="preserve"> do Ogłoszenia</w:t>
      </w:r>
    </w:p>
    <w:p w14:paraId="0347B736" w14:textId="54212E02" w:rsidR="0037110A" w:rsidRDefault="0037110A" w:rsidP="00B817AF">
      <w:pPr>
        <w:pStyle w:val="Tytu"/>
        <w:spacing w:line="276" w:lineRule="auto"/>
        <w:ind w:right="0"/>
        <w:rPr>
          <w:rFonts w:ascii="Times New Roman" w:hAnsi="Times New Roman"/>
          <w:sz w:val="24"/>
        </w:rPr>
      </w:pPr>
    </w:p>
    <w:p w14:paraId="17EED633" w14:textId="77777777" w:rsidR="0037110A" w:rsidRPr="0037110A" w:rsidRDefault="0037110A" w:rsidP="0037110A">
      <w:pPr>
        <w:pStyle w:val="Podtytu"/>
      </w:pPr>
    </w:p>
    <w:p w14:paraId="63D7428E" w14:textId="77777777" w:rsidR="0037110A" w:rsidRPr="00C251D7" w:rsidRDefault="00924100" w:rsidP="002E3568">
      <w:pPr>
        <w:pStyle w:val="Tytu"/>
        <w:ind w:right="0"/>
        <w:rPr>
          <w:rFonts w:ascii="Times New Roman" w:hAnsi="Times New Roman"/>
          <w:sz w:val="24"/>
          <w:lang w:val="pl-PL"/>
        </w:rPr>
      </w:pPr>
      <w:r w:rsidRPr="00B817AF">
        <w:rPr>
          <w:rFonts w:ascii="Times New Roman" w:hAnsi="Times New Roman"/>
          <w:sz w:val="24"/>
        </w:rPr>
        <w:t>UMOWA</w:t>
      </w:r>
      <w:r w:rsidRPr="00B817AF">
        <w:rPr>
          <w:rFonts w:ascii="Times New Roman" w:eastAsia="Times New Roman" w:hAnsi="Times New Roman"/>
          <w:sz w:val="24"/>
        </w:rPr>
        <w:t xml:space="preserve"> </w:t>
      </w:r>
      <w:r w:rsidRPr="00B817AF">
        <w:rPr>
          <w:rFonts w:ascii="Times New Roman" w:hAnsi="Times New Roman"/>
          <w:sz w:val="24"/>
        </w:rPr>
        <w:t>NAJMU</w:t>
      </w:r>
      <w:r w:rsidR="00831D51" w:rsidRPr="00B817AF">
        <w:rPr>
          <w:rFonts w:ascii="Times New Roman" w:hAnsi="Times New Roman"/>
          <w:sz w:val="24"/>
          <w:lang w:val="pl-PL"/>
        </w:rPr>
        <w:t xml:space="preserve"> POWIERZCHNI</w:t>
      </w:r>
    </w:p>
    <w:p w14:paraId="409CC4CC" w14:textId="31399163" w:rsidR="00FD76EC" w:rsidRPr="00F000FA" w:rsidRDefault="00924100" w:rsidP="00F000FA">
      <w:pPr>
        <w:pStyle w:val="Tytu"/>
        <w:ind w:right="0"/>
        <w:rPr>
          <w:rFonts w:ascii="Times New Roman" w:hAnsi="Times New Roman"/>
          <w:sz w:val="24"/>
        </w:rPr>
      </w:pPr>
      <w:r w:rsidRPr="00B817AF">
        <w:rPr>
          <w:rFonts w:ascii="Times New Roman" w:hAnsi="Times New Roman"/>
          <w:b w:val="0"/>
          <w:sz w:val="24"/>
        </w:rPr>
        <w:t>zawarta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w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dniu</w:t>
      </w:r>
      <w:r w:rsidR="006C1CF6"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="009802A4" w:rsidRPr="00B817AF">
        <w:rPr>
          <w:rFonts w:ascii="Times New Roman" w:eastAsia="Times New Roman" w:hAnsi="Times New Roman"/>
          <w:b w:val="0"/>
          <w:sz w:val="24"/>
        </w:rPr>
        <w:t>...........................</w:t>
      </w:r>
      <w:r w:rsidR="007D253E" w:rsidRPr="00B817AF">
        <w:rPr>
          <w:rFonts w:ascii="Times New Roman" w:eastAsia="Times New Roman" w:hAnsi="Times New Roman"/>
          <w:b w:val="0"/>
          <w:sz w:val="24"/>
        </w:rPr>
        <w:t>.</w:t>
      </w:r>
      <w:r w:rsidR="002E3568">
        <w:rPr>
          <w:rFonts w:ascii="Times New Roman" w:eastAsia="Times New Roman" w:hAnsi="Times New Roman"/>
          <w:b w:val="0"/>
          <w:sz w:val="24"/>
          <w:lang w:val="pl-PL"/>
        </w:rPr>
        <w:t xml:space="preserve"> 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</w:rPr>
        <w:t>20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>2</w:t>
      </w:r>
      <w:r w:rsidR="00F000FA">
        <w:rPr>
          <w:rFonts w:ascii="Times New Roman" w:eastAsia="Times New Roman" w:hAnsi="Times New Roman"/>
          <w:b w:val="0"/>
          <w:color w:val="auto"/>
          <w:sz w:val="24"/>
          <w:lang w:val="pl-PL"/>
        </w:rPr>
        <w:t>4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 xml:space="preserve"> r.</w:t>
      </w:r>
      <w:r w:rsidRPr="00281713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pomiędzy:</w:t>
      </w:r>
    </w:p>
    <w:p w14:paraId="59368A85" w14:textId="77777777" w:rsidR="007D253E" w:rsidRPr="00B817AF" w:rsidRDefault="007D253E" w:rsidP="00B817AF">
      <w:pPr>
        <w:spacing w:line="276" w:lineRule="auto"/>
        <w:jc w:val="both"/>
      </w:pPr>
    </w:p>
    <w:p w14:paraId="36C01A17" w14:textId="666E011F" w:rsidR="00F72781" w:rsidRDefault="00F000FA" w:rsidP="00B817AF">
      <w:pPr>
        <w:shd w:val="clear" w:color="auto" w:fill="FFFFFF"/>
        <w:spacing w:line="276" w:lineRule="auto"/>
        <w:ind w:left="284" w:hanging="284"/>
      </w:pPr>
      <w:r>
        <w:rPr>
          <w:b/>
          <w:bCs/>
        </w:rPr>
        <w:t xml:space="preserve">Miejskim Ośrodkiem Sportu i Rekreacji w Zakopanem </w:t>
      </w:r>
      <w:r w:rsidR="007D253E" w:rsidRPr="00B817AF">
        <w:rPr>
          <w:b/>
          <w:bCs/>
        </w:rPr>
        <w:t xml:space="preserve"> </w:t>
      </w:r>
      <w:r>
        <w:t xml:space="preserve">ul. Orkana 2 , 34-500 Zakopane </w:t>
      </w:r>
    </w:p>
    <w:p w14:paraId="18713CF1" w14:textId="3452248E" w:rsidR="007D253E" w:rsidRPr="00B817AF" w:rsidRDefault="00162C5F" w:rsidP="00162C5F">
      <w:pPr>
        <w:shd w:val="clear" w:color="auto" w:fill="FFFFFF"/>
        <w:spacing w:line="276" w:lineRule="auto"/>
        <w:ind w:left="284" w:hanging="284"/>
      </w:pPr>
      <w:r>
        <w:t xml:space="preserve">, </w:t>
      </w:r>
      <w:r w:rsidR="007D253E" w:rsidRPr="00B817AF">
        <w:t xml:space="preserve">NIP </w:t>
      </w:r>
      <w:r w:rsidR="006E53B6">
        <w:t>736 000 77 98</w:t>
      </w:r>
    </w:p>
    <w:p w14:paraId="63945F2C" w14:textId="17123D95" w:rsidR="00F72781" w:rsidRDefault="009A24AE" w:rsidP="00B817AF">
      <w:pPr>
        <w:shd w:val="clear" w:color="auto" w:fill="FFFFFF"/>
        <w:spacing w:line="276" w:lineRule="auto"/>
        <w:rPr>
          <w:b/>
          <w:bCs/>
        </w:rPr>
      </w:pPr>
      <w:r>
        <w:t>reprezentowanym</w:t>
      </w:r>
      <w:r w:rsidR="007D253E" w:rsidRPr="00B817AF">
        <w:t xml:space="preserve"> przez:</w:t>
      </w:r>
      <w:r w:rsidR="00AD0678" w:rsidRPr="00B817AF">
        <w:t xml:space="preserve"> </w:t>
      </w:r>
    </w:p>
    <w:p w14:paraId="4B3B995B" w14:textId="3B043407" w:rsidR="007D253E" w:rsidRPr="00B817AF" w:rsidRDefault="00F000FA" w:rsidP="0037110A">
      <w:pPr>
        <w:shd w:val="clear" w:color="auto" w:fill="FFFFFF"/>
        <w:spacing w:line="276" w:lineRule="auto"/>
        <w:jc w:val="both"/>
      </w:pPr>
      <w:r>
        <w:rPr>
          <w:b/>
          <w:bCs/>
        </w:rPr>
        <w:t xml:space="preserve">Andrzej </w:t>
      </w:r>
      <w:proofErr w:type="spellStart"/>
      <w:r>
        <w:rPr>
          <w:b/>
          <w:bCs/>
        </w:rPr>
        <w:t>Obstaleckie</w:t>
      </w:r>
      <w:r w:rsidR="00A61110">
        <w:rPr>
          <w:b/>
          <w:bCs/>
        </w:rPr>
        <w:t>go</w:t>
      </w:r>
      <w:proofErr w:type="spellEnd"/>
      <w:r w:rsidR="0037110A">
        <w:rPr>
          <w:b/>
          <w:bCs/>
        </w:rPr>
        <w:t xml:space="preserve"> </w:t>
      </w:r>
      <w:r w:rsidR="00F72781">
        <w:rPr>
          <w:b/>
          <w:bCs/>
        </w:rPr>
        <w:t xml:space="preserve">- </w:t>
      </w:r>
      <w:r w:rsidR="007D253E" w:rsidRPr="00B817AF">
        <w:t xml:space="preserve">Dyrektora </w:t>
      </w:r>
      <w:r>
        <w:t>Miejskiego Ośrodka Sportu i Rekreacji</w:t>
      </w:r>
      <w:r w:rsidR="0037110A">
        <w:t xml:space="preserve">, </w:t>
      </w:r>
      <w:r w:rsidR="007D253E" w:rsidRPr="00B817AF">
        <w:t xml:space="preserve">zwanym w dalszej części umowy </w:t>
      </w:r>
      <w:r w:rsidR="007D253E" w:rsidRPr="00B817AF">
        <w:rPr>
          <w:b/>
        </w:rPr>
        <w:t>WYNAJMUJĄCYM</w:t>
      </w:r>
      <w:r w:rsidR="007D253E" w:rsidRPr="00B817AF">
        <w:t>,</w:t>
      </w:r>
    </w:p>
    <w:p w14:paraId="48770D8D" w14:textId="77777777" w:rsidR="007D253E" w:rsidRPr="00B817AF" w:rsidRDefault="007D253E" w:rsidP="007419CB">
      <w:pPr>
        <w:spacing w:line="276" w:lineRule="auto"/>
      </w:pPr>
      <w:r w:rsidRPr="00B817AF">
        <w:t>a</w:t>
      </w:r>
    </w:p>
    <w:p w14:paraId="1A4FBDBB" w14:textId="413AA4D3" w:rsidR="00B817AF" w:rsidRDefault="007419CB" w:rsidP="00B817AF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>
        <w:t>……………………………………</w:t>
      </w:r>
      <w:r w:rsidR="0037110A">
        <w:t>……………………</w:t>
      </w:r>
      <w:r>
        <w:t xml:space="preserve">……………………………., </w:t>
      </w:r>
      <w:r w:rsidR="007D253E" w:rsidRPr="00B817AF">
        <w:t xml:space="preserve">z siedzibą </w:t>
      </w:r>
      <w:r>
        <w:t>w</w:t>
      </w:r>
      <w:r w:rsidR="0037110A">
        <w:t> </w:t>
      </w:r>
      <w:r>
        <w:t xml:space="preserve">………………………… </w:t>
      </w:r>
      <w:r w:rsidR="007D253E" w:rsidRPr="00B817AF">
        <w:t>ul. …………………………………………, wpisanym do Rejestru Przedsiębiorców przez Sąd Rejonowy w ………………..</w:t>
      </w:r>
      <w:r>
        <w:t xml:space="preserve"> </w:t>
      </w:r>
      <w:r w:rsidR="007D253E" w:rsidRPr="00B817AF">
        <w:t xml:space="preserve">pod nr </w:t>
      </w:r>
      <w:r w:rsidR="007D253E" w:rsidRPr="0037110A">
        <w:rPr>
          <w:bCs/>
        </w:rPr>
        <w:t>KRS</w:t>
      </w:r>
      <w:r w:rsidR="0037110A">
        <w:rPr>
          <w:b/>
        </w:rPr>
        <w:t xml:space="preserve"> </w:t>
      </w:r>
      <w:r w:rsidR="007D253E" w:rsidRPr="0037110A">
        <w:rPr>
          <w:bCs/>
        </w:rPr>
        <w:t>…………………..</w:t>
      </w:r>
      <w:r w:rsidR="00C64AA4">
        <w:t xml:space="preserve"> Wydział Gospodarczy </w:t>
      </w:r>
      <w:r w:rsidR="007D253E" w:rsidRPr="00B817AF">
        <w:t>w</w:t>
      </w:r>
      <w:r w:rsidR="00C64AA4">
        <w:t xml:space="preserve"> </w:t>
      </w:r>
      <w:r w:rsidR="007D253E" w:rsidRPr="00B817AF">
        <w:t>…………………..,</w:t>
      </w:r>
      <w:r w:rsidR="00B817AF">
        <w:t xml:space="preserve"> </w:t>
      </w:r>
      <w:r w:rsidR="007D253E" w:rsidRPr="00162C5F">
        <w:rPr>
          <w:bCs/>
        </w:rPr>
        <w:t>NIP…………………………</w:t>
      </w:r>
      <w:r w:rsidR="00B817AF">
        <w:rPr>
          <w:b/>
        </w:rPr>
        <w:t xml:space="preserve"> </w:t>
      </w:r>
    </w:p>
    <w:p w14:paraId="002E6ACE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reprezentowanym przez </w:t>
      </w:r>
    </w:p>
    <w:p w14:paraId="0FC41956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>………………………………………………………</w:t>
      </w:r>
    </w:p>
    <w:p w14:paraId="710CAA11" w14:textId="7AE8D58E" w:rsidR="007D253E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zwanym w dalszej części umowy </w:t>
      </w:r>
      <w:r w:rsidRPr="00B817AF">
        <w:rPr>
          <w:b/>
        </w:rPr>
        <w:t>NAJEMCĄ</w:t>
      </w:r>
      <w:r w:rsidRPr="00B817AF">
        <w:t xml:space="preserve">, </w:t>
      </w:r>
    </w:p>
    <w:p w14:paraId="5155A6C4" w14:textId="77777777" w:rsidR="00162C5F" w:rsidRPr="00B817AF" w:rsidRDefault="00162C5F" w:rsidP="00B817AF">
      <w:pPr>
        <w:tabs>
          <w:tab w:val="left" w:pos="0"/>
          <w:tab w:val="left" w:pos="426"/>
        </w:tabs>
        <w:spacing w:line="276" w:lineRule="auto"/>
        <w:jc w:val="both"/>
      </w:pPr>
    </w:p>
    <w:p w14:paraId="0DE554BB" w14:textId="77777777" w:rsidR="007D253E" w:rsidRPr="00B817AF" w:rsidRDefault="007D253E" w:rsidP="00B817AF">
      <w:pPr>
        <w:spacing w:line="276" w:lineRule="auto"/>
        <w:jc w:val="both"/>
      </w:pPr>
      <w:r w:rsidRPr="00B817AF">
        <w:t>o następującej treści:</w:t>
      </w:r>
    </w:p>
    <w:p w14:paraId="31F04E0B" w14:textId="77777777" w:rsidR="00924100" w:rsidRPr="00B817AF" w:rsidRDefault="00924100" w:rsidP="00B817AF">
      <w:pPr>
        <w:spacing w:line="276" w:lineRule="auto"/>
      </w:pPr>
    </w:p>
    <w:p w14:paraId="5BFAD2FC" w14:textId="765E5083" w:rsidR="00162C5F" w:rsidRPr="00B817AF" w:rsidRDefault="00924100" w:rsidP="00B817AF">
      <w:pPr>
        <w:tabs>
          <w:tab w:val="left" w:pos="720"/>
        </w:tabs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1</w:t>
      </w:r>
    </w:p>
    <w:p w14:paraId="452601B6" w14:textId="124E9B88" w:rsidR="002E3965" w:rsidRPr="00607990" w:rsidRDefault="00AD0678" w:rsidP="003B1201">
      <w:pPr>
        <w:pStyle w:val="Akapitzlist"/>
        <w:numPr>
          <w:ilvl w:val="0"/>
          <w:numId w:val="1"/>
        </w:numPr>
        <w:spacing w:line="276" w:lineRule="auto"/>
        <w:ind w:left="357"/>
        <w:contextualSpacing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</w:t>
      </w:r>
      <w:r w:rsidR="00F000FA">
        <w:rPr>
          <w:sz w:val="24"/>
          <w:szCs w:val="24"/>
        </w:rPr>
        <w:t xml:space="preserve"> oświadcza, że wynajmuje budynek hali sportowej MOSiR Zakopane</w:t>
      </w:r>
      <w:r w:rsidR="007D253E" w:rsidRPr="00B817AF">
        <w:rPr>
          <w:sz w:val="24"/>
          <w:szCs w:val="24"/>
        </w:rPr>
        <w:t xml:space="preserve">, </w:t>
      </w:r>
      <w:r w:rsidR="00C54458">
        <w:rPr>
          <w:sz w:val="24"/>
          <w:szCs w:val="24"/>
        </w:rPr>
        <w:br/>
      </w:r>
      <w:r w:rsidR="007D253E" w:rsidRPr="00B817AF">
        <w:rPr>
          <w:sz w:val="24"/>
          <w:szCs w:val="24"/>
        </w:rPr>
        <w:t>w</w:t>
      </w:r>
      <w:r w:rsidR="0037110A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>którym znajduje się powierzchnia</w:t>
      </w:r>
      <w:r w:rsidR="00AB392B">
        <w:rPr>
          <w:sz w:val="24"/>
          <w:szCs w:val="24"/>
        </w:rPr>
        <w:t xml:space="preserve"> z przeznaczeniem</w:t>
      </w:r>
      <w:r w:rsidR="007D253E" w:rsidRPr="00B817AF">
        <w:rPr>
          <w:sz w:val="24"/>
          <w:szCs w:val="24"/>
        </w:rPr>
        <w:t xml:space="preserve"> na </w:t>
      </w:r>
      <w:r w:rsidR="004A1683">
        <w:rPr>
          <w:sz w:val="24"/>
          <w:szCs w:val="24"/>
        </w:rPr>
        <w:t>automaty</w:t>
      </w:r>
      <w:r w:rsidR="007D253E" w:rsidRPr="00B817AF">
        <w:rPr>
          <w:sz w:val="24"/>
          <w:szCs w:val="24"/>
        </w:rPr>
        <w:t xml:space="preserve"> o pow</w:t>
      </w:r>
      <w:r w:rsidR="0037110A">
        <w:rPr>
          <w:sz w:val="24"/>
          <w:szCs w:val="24"/>
        </w:rPr>
        <w:t xml:space="preserve">. </w:t>
      </w:r>
      <w:r w:rsidR="004A1683">
        <w:rPr>
          <w:sz w:val="24"/>
          <w:szCs w:val="24"/>
        </w:rPr>
        <w:t>2</w:t>
      </w:r>
      <w:r w:rsidR="007D253E" w:rsidRPr="00B817AF">
        <w:rPr>
          <w:sz w:val="24"/>
          <w:szCs w:val="24"/>
        </w:rPr>
        <w:t>m</w:t>
      </w:r>
      <w:r w:rsidR="007D253E" w:rsidRPr="00B817AF">
        <w:rPr>
          <w:sz w:val="24"/>
          <w:szCs w:val="24"/>
          <w:vertAlign w:val="superscript"/>
        </w:rPr>
        <w:t>2</w:t>
      </w:r>
      <w:r w:rsidR="00D85606" w:rsidRPr="00B817AF">
        <w:rPr>
          <w:sz w:val="24"/>
          <w:szCs w:val="24"/>
          <w:vertAlign w:val="superscript"/>
        </w:rPr>
        <w:t>.</w:t>
      </w:r>
    </w:p>
    <w:p w14:paraId="659103BD" w14:textId="324CE66E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 oddaje Najemcy</w:t>
      </w:r>
      <w:r w:rsidR="007D253E" w:rsidRPr="00B817AF">
        <w:rPr>
          <w:sz w:val="24"/>
          <w:szCs w:val="24"/>
        </w:rPr>
        <w:t xml:space="preserve"> w najem powie</w:t>
      </w:r>
      <w:r w:rsidR="008E5FF7" w:rsidRPr="00B817AF">
        <w:rPr>
          <w:sz w:val="24"/>
          <w:szCs w:val="24"/>
        </w:rPr>
        <w:t>rz</w:t>
      </w:r>
      <w:r w:rsidR="00EC2AD6" w:rsidRPr="00B817AF">
        <w:rPr>
          <w:sz w:val="24"/>
          <w:szCs w:val="24"/>
        </w:rPr>
        <w:t>chnię, o której mowa w ust 1.</w:t>
      </w:r>
      <w:r w:rsidR="008E5FF7" w:rsidRPr="00B817AF">
        <w:rPr>
          <w:sz w:val="24"/>
          <w:szCs w:val="24"/>
        </w:rPr>
        <w:t>, na której</w:t>
      </w:r>
      <w:r w:rsidR="007D253E" w:rsidRPr="00B817AF">
        <w:rPr>
          <w:sz w:val="24"/>
          <w:szCs w:val="24"/>
        </w:rPr>
        <w:t xml:space="preserve"> Najemca może prowadzić tylko działalność gospodarczą polegająca n</w:t>
      </w:r>
      <w:r w:rsidR="002E3965">
        <w:rPr>
          <w:sz w:val="24"/>
          <w:szCs w:val="24"/>
        </w:rPr>
        <w:t xml:space="preserve">a umieszczeniu </w:t>
      </w:r>
      <w:r w:rsidR="00C54458">
        <w:rPr>
          <w:sz w:val="24"/>
          <w:szCs w:val="24"/>
        </w:rPr>
        <w:br/>
      </w:r>
      <w:r w:rsidR="002E3965">
        <w:rPr>
          <w:sz w:val="24"/>
          <w:szCs w:val="24"/>
        </w:rPr>
        <w:t>na niej automat</w:t>
      </w:r>
      <w:r w:rsidR="0037110A">
        <w:rPr>
          <w:sz w:val="24"/>
          <w:szCs w:val="24"/>
        </w:rPr>
        <w:t>ów</w:t>
      </w:r>
      <w:r w:rsidR="002E3965">
        <w:rPr>
          <w:sz w:val="24"/>
          <w:szCs w:val="24"/>
        </w:rPr>
        <w:t xml:space="preserve"> do sprzedaży</w:t>
      </w:r>
      <w:r w:rsidR="0037110A">
        <w:rPr>
          <w:sz w:val="24"/>
          <w:szCs w:val="24"/>
        </w:rPr>
        <w:t xml:space="preserve"> </w:t>
      </w:r>
      <w:r w:rsidR="00A61110">
        <w:rPr>
          <w:sz w:val="24"/>
          <w:szCs w:val="24"/>
        </w:rPr>
        <w:t xml:space="preserve"> napojów zimnych i gorących, słodyczy i innych zaproponowanych z wyłączeniem alkoholu i papier</w:t>
      </w:r>
      <w:r w:rsidR="00596A40">
        <w:rPr>
          <w:sz w:val="24"/>
          <w:szCs w:val="24"/>
        </w:rPr>
        <w:t>os</w:t>
      </w:r>
      <w:r w:rsidR="00AB392B">
        <w:rPr>
          <w:sz w:val="24"/>
          <w:szCs w:val="24"/>
        </w:rPr>
        <w:t xml:space="preserve">ów </w:t>
      </w:r>
      <w:r w:rsidR="00A61110">
        <w:rPr>
          <w:sz w:val="24"/>
          <w:szCs w:val="24"/>
        </w:rPr>
        <w:t>zabron</w:t>
      </w:r>
      <w:r w:rsidR="00AB392B">
        <w:rPr>
          <w:sz w:val="24"/>
          <w:szCs w:val="24"/>
        </w:rPr>
        <w:t>ionych w miejscach publicznych.</w:t>
      </w:r>
    </w:p>
    <w:p w14:paraId="07495436" w14:textId="4EAA1800" w:rsidR="007D253E" w:rsidRPr="004A1683" w:rsidRDefault="008E5FF7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>Najemca może korzystać z powierzchni</w:t>
      </w:r>
      <w:r w:rsidR="007D253E" w:rsidRPr="004A1683">
        <w:rPr>
          <w:color w:val="auto"/>
          <w:sz w:val="24"/>
          <w:szCs w:val="24"/>
        </w:rPr>
        <w:t xml:space="preserve"> w godzinach otwarci</w:t>
      </w:r>
      <w:r w:rsidR="001B475C" w:rsidRPr="004A1683">
        <w:rPr>
          <w:color w:val="auto"/>
          <w:sz w:val="24"/>
          <w:szCs w:val="24"/>
        </w:rPr>
        <w:t>a</w:t>
      </w:r>
      <w:r w:rsidR="007D253E" w:rsidRPr="004A1683">
        <w:rPr>
          <w:color w:val="auto"/>
          <w:sz w:val="24"/>
          <w:szCs w:val="24"/>
        </w:rPr>
        <w:t xml:space="preserve"> </w:t>
      </w:r>
      <w:r w:rsidR="00A61110">
        <w:rPr>
          <w:color w:val="auto"/>
          <w:sz w:val="24"/>
          <w:szCs w:val="24"/>
        </w:rPr>
        <w:t>hali sportowej Miejskiego Ośrodka Sportu i Rekreacji w Zakopanem</w:t>
      </w:r>
      <w:r w:rsidR="004A1683">
        <w:rPr>
          <w:color w:val="auto"/>
          <w:sz w:val="24"/>
          <w:szCs w:val="24"/>
        </w:rPr>
        <w:t>.</w:t>
      </w:r>
    </w:p>
    <w:p w14:paraId="23305A56" w14:textId="6298943A" w:rsidR="007D253E" w:rsidRPr="00B817AF" w:rsidRDefault="007D253E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Wr</w:t>
      </w:r>
      <w:r w:rsidR="00AD0678" w:rsidRPr="00B817AF">
        <w:rPr>
          <w:sz w:val="24"/>
          <w:szCs w:val="24"/>
        </w:rPr>
        <w:t>az z przedmiotem najmu Wynajmujący</w:t>
      </w:r>
      <w:r w:rsidR="00EA74C4" w:rsidRPr="00B817AF">
        <w:rPr>
          <w:sz w:val="24"/>
          <w:szCs w:val="24"/>
        </w:rPr>
        <w:t xml:space="preserve"> przekaże Najemcy</w:t>
      </w:r>
      <w:r w:rsidRPr="00B817AF">
        <w:rPr>
          <w:sz w:val="24"/>
          <w:szCs w:val="24"/>
        </w:rPr>
        <w:t xml:space="preserve"> wszelkie informacje</w:t>
      </w:r>
      <w:r w:rsidR="00EC2AD6" w:rsidRPr="00B817AF">
        <w:rPr>
          <w:sz w:val="24"/>
          <w:szCs w:val="24"/>
        </w:rPr>
        <w:t xml:space="preserve"> </w:t>
      </w:r>
      <w:r w:rsidRPr="00B817AF">
        <w:rPr>
          <w:sz w:val="24"/>
          <w:szCs w:val="24"/>
        </w:rPr>
        <w:t>niezbędne do prawidłowego korzystania z przedmiotu najmu.</w:t>
      </w:r>
    </w:p>
    <w:p w14:paraId="110649FF" w14:textId="32F657CC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Wynajmujący </w:t>
      </w:r>
      <w:r w:rsidR="007D253E" w:rsidRPr="00B817AF">
        <w:rPr>
          <w:sz w:val="24"/>
          <w:szCs w:val="24"/>
        </w:rPr>
        <w:t xml:space="preserve"> oświadcza, że przedmiot najmu, o którym</w:t>
      </w:r>
      <w:r w:rsidR="00B817AF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 xml:space="preserve">mowa w ust. 1, jest w dobrym stanie </w:t>
      </w:r>
      <w:r w:rsidR="002E3965">
        <w:rPr>
          <w:sz w:val="24"/>
          <w:szCs w:val="24"/>
        </w:rPr>
        <w:t xml:space="preserve">faktycznym i </w:t>
      </w:r>
      <w:r w:rsidR="007D253E" w:rsidRPr="00B817AF">
        <w:rPr>
          <w:sz w:val="24"/>
          <w:szCs w:val="24"/>
        </w:rPr>
        <w:t xml:space="preserve">technicznym </w:t>
      </w:r>
      <w:r w:rsidR="002E3965">
        <w:rPr>
          <w:sz w:val="24"/>
          <w:szCs w:val="24"/>
        </w:rPr>
        <w:t>oraz</w:t>
      </w:r>
      <w:r w:rsidR="007D253E" w:rsidRPr="00B817AF">
        <w:rPr>
          <w:sz w:val="24"/>
          <w:szCs w:val="24"/>
        </w:rPr>
        <w:t xml:space="preserve"> nadaje się do prowadzenia działalności gospodarczej wymienionej w umowie.</w:t>
      </w:r>
    </w:p>
    <w:p w14:paraId="731EACC2" w14:textId="7E12A9A1" w:rsidR="007B5EFB" w:rsidRPr="004A1683" w:rsidRDefault="007B5EFB" w:rsidP="003B120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 xml:space="preserve">Wynajmujący oddaje, a Najemca bierze w najem powierzchnię użytkową </w:t>
      </w:r>
      <w:r w:rsidR="004A1683" w:rsidRPr="004A1683">
        <w:rPr>
          <w:color w:val="auto"/>
          <w:sz w:val="24"/>
          <w:szCs w:val="24"/>
        </w:rPr>
        <w:t>2m</w:t>
      </w:r>
      <w:r w:rsidR="004A1683" w:rsidRPr="004A1683">
        <w:rPr>
          <w:color w:val="auto"/>
          <w:sz w:val="24"/>
          <w:szCs w:val="24"/>
          <w:vertAlign w:val="superscript"/>
        </w:rPr>
        <w:t>2</w:t>
      </w:r>
      <w:r w:rsidRPr="004A1683">
        <w:rPr>
          <w:color w:val="auto"/>
          <w:sz w:val="24"/>
          <w:szCs w:val="24"/>
        </w:rPr>
        <w:t xml:space="preserve"> określoną w</w:t>
      </w:r>
      <w:r w:rsidR="004A1683">
        <w:rPr>
          <w:color w:val="auto"/>
          <w:sz w:val="24"/>
          <w:szCs w:val="24"/>
        </w:rPr>
        <w:t> </w:t>
      </w:r>
      <w:r w:rsidRPr="004A1683">
        <w:rPr>
          <w:color w:val="auto"/>
          <w:sz w:val="24"/>
          <w:szCs w:val="24"/>
        </w:rPr>
        <w:t>ust. 1 do dysponowania tą powierzchnią w zakresie niezbędnym do wykonania postanowień niniejszej umowy co najmniej przez okres jej obowiązywania.</w:t>
      </w:r>
    </w:p>
    <w:p w14:paraId="76046D02" w14:textId="768B4774" w:rsidR="00EE5C96" w:rsidRPr="00EE5C96" w:rsidRDefault="007B5EFB" w:rsidP="00EE5C9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Najemca będzie używał przedmiotu najmu w </w:t>
      </w:r>
      <w:bookmarkStart w:id="0" w:name="_Hlk50657848"/>
      <w:r>
        <w:rPr>
          <w:sz w:val="24"/>
          <w:szCs w:val="24"/>
        </w:rPr>
        <w:t>celu posadowienia automat</w:t>
      </w:r>
      <w:bookmarkEnd w:id="0"/>
      <w:r w:rsidR="006F5602">
        <w:rPr>
          <w:sz w:val="24"/>
          <w:szCs w:val="24"/>
        </w:rPr>
        <w:t>ów</w:t>
      </w:r>
      <w:r w:rsidR="009A24AE">
        <w:rPr>
          <w:sz w:val="24"/>
          <w:szCs w:val="24"/>
        </w:rPr>
        <w:t xml:space="preserve"> do sprzedaży zimnych i ciepłych napojów , słodyczy, przekąsek itp. z wyłączeniem wyrobów </w:t>
      </w:r>
      <w:r w:rsidR="009A24AE">
        <w:rPr>
          <w:sz w:val="24"/>
          <w:szCs w:val="24"/>
        </w:rPr>
        <w:lastRenderedPageBreak/>
        <w:t>alkoholowych i tytoniowych.</w:t>
      </w:r>
      <w:r>
        <w:rPr>
          <w:sz w:val="24"/>
          <w:szCs w:val="24"/>
        </w:rPr>
        <w:t xml:space="preserve"> </w:t>
      </w:r>
      <w:r w:rsidRPr="007B5EFB">
        <w:rPr>
          <w:sz w:val="24"/>
          <w:szCs w:val="24"/>
        </w:rPr>
        <w:t>Jakakolwiek zmiana celu działalności, wymaga uprzedniej pisemnej zgody Wynajmującego</w:t>
      </w:r>
      <w:r>
        <w:rPr>
          <w:sz w:val="24"/>
          <w:szCs w:val="24"/>
        </w:rPr>
        <w:t>.</w:t>
      </w:r>
    </w:p>
    <w:p w14:paraId="51532ED4" w14:textId="4F9327BB" w:rsidR="00A61110" w:rsidRDefault="00A61110" w:rsidP="00AB392B">
      <w:pPr>
        <w:tabs>
          <w:tab w:val="left" w:pos="720"/>
        </w:tabs>
        <w:spacing w:line="276" w:lineRule="auto"/>
        <w:rPr>
          <w:b/>
          <w:bCs/>
        </w:rPr>
      </w:pPr>
    </w:p>
    <w:p w14:paraId="31660231" w14:textId="4CFAEC97" w:rsidR="00924100" w:rsidRPr="00B817AF" w:rsidRDefault="00924100" w:rsidP="0037110A">
      <w:pPr>
        <w:tabs>
          <w:tab w:val="left" w:pos="720"/>
        </w:tabs>
        <w:spacing w:line="276" w:lineRule="auto"/>
        <w:jc w:val="center"/>
        <w:rPr>
          <w:rFonts w:eastAsia="Times New Roman"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2</w:t>
      </w:r>
      <w:r w:rsidRPr="00B817AF">
        <w:rPr>
          <w:rFonts w:eastAsia="Times New Roman"/>
        </w:rPr>
        <w:t xml:space="preserve"> </w:t>
      </w:r>
    </w:p>
    <w:p w14:paraId="316ED8C2" w14:textId="47BDD31B" w:rsidR="00924100" w:rsidRPr="0037110A" w:rsidRDefault="00654FCC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</w:rPr>
      </w:pPr>
      <w:r w:rsidRPr="0037110A">
        <w:rPr>
          <w:sz w:val="24"/>
          <w:szCs w:val="24"/>
        </w:rPr>
        <w:t xml:space="preserve">Dla potrzeb prowadzonej działalności </w:t>
      </w:r>
      <w:r w:rsidR="00AD0678" w:rsidRPr="0037110A">
        <w:rPr>
          <w:sz w:val="24"/>
          <w:szCs w:val="24"/>
        </w:rPr>
        <w:t>Najemca</w:t>
      </w:r>
      <w:r w:rsidR="00924100" w:rsidRPr="0037110A">
        <w:rPr>
          <w:sz w:val="24"/>
          <w:szCs w:val="24"/>
        </w:rPr>
        <w:t xml:space="preserve"> </w:t>
      </w:r>
      <w:r w:rsidRPr="004A1683">
        <w:rPr>
          <w:color w:val="auto"/>
          <w:sz w:val="24"/>
          <w:szCs w:val="24"/>
        </w:rPr>
        <w:t xml:space="preserve">może </w:t>
      </w:r>
      <w:r w:rsidRPr="0037110A">
        <w:rPr>
          <w:sz w:val="24"/>
          <w:szCs w:val="24"/>
        </w:rPr>
        <w:t>zamontować urządzenia</w:t>
      </w:r>
      <w:r w:rsidR="00924100" w:rsidRPr="0037110A">
        <w:rPr>
          <w:sz w:val="24"/>
          <w:szCs w:val="24"/>
        </w:rPr>
        <w:t xml:space="preserve"> </w:t>
      </w:r>
      <w:r w:rsidR="00C54458">
        <w:rPr>
          <w:sz w:val="24"/>
          <w:szCs w:val="24"/>
        </w:rPr>
        <w:br/>
      </w:r>
      <w:r w:rsidR="00924100" w:rsidRPr="0037110A">
        <w:rPr>
          <w:sz w:val="24"/>
          <w:szCs w:val="24"/>
        </w:rPr>
        <w:t xml:space="preserve">na </w:t>
      </w:r>
      <w:r w:rsidR="00DA52A3" w:rsidRPr="0037110A">
        <w:rPr>
          <w:sz w:val="24"/>
          <w:szCs w:val="24"/>
        </w:rPr>
        <w:t>Przedmiocie N</w:t>
      </w:r>
      <w:r w:rsidR="00FC3DF6" w:rsidRPr="0037110A">
        <w:rPr>
          <w:sz w:val="24"/>
          <w:szCs w:val="24"/>
        </w:rPr>
        <w:t>ajmu</w:t>
      </w:r>
      <w:r w:rsidR="00924100" w:rsidRPr="0037110A">
        <w:rPr>
          <w:sz w:val="24"/>
          <w:szCs w:val="24"/>
        </w:rPr>
        <w:t xml:space="preserve"> na</w:t>
      </w:r>
      <w:r w:rsidR="00AD0678" w:rsidRPr="0037110A">
        <w:rPr>
          <w:sz w:val="24"/>
          <w:szCs w:val="24"/>
        </w:rPr>
        <w:t xml:space="preserve"> </w:t>
      </w:r>
      <w:r w:rsidR="00924100" w:rsidRPr="0037110A">
        <w:rPr>
          <w:sz w:val="24"/>
          <w:szCs w:val="24"/>
        </w:rPr>
        <w:t>własny koszt</w:t>
      </w:r>
      <w:r w:rsidR="00AD0678" w:rsidRPr="0037110A">
        <w:rPr>
          <w:sz w:val="24"/>
          <w:szCs w:val="24"/>
        </w:rPr>
        <w:t xml:space="preserve"> i własnym staraniem.</w:t>
      </w:r>
    </w:p>
    <w:p w14:paraId="047E64D8" w14:textId="0B24FB1F" w:rsidR="0051745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color w:val="auto"/>
          <w:shd w:val="clear" w:color="auto" w:fill="FFFFFF"/>
        </w:rPr>
      </w:pPr>
      <w:r w:rsidRPr="006F5602">
        <w:rPr>
          <w:sz w:val="24"/>
          <w:szCs w:val="24"/>
        </w:rPr>
        <w:t xml:space="preserve">Całkowitą obsługą </w:t>
      </w:r>
      <w:r w:rsidR="00654FCC" w:rsidRPr="006F5602">
        <w:rPr>
          <w:sz w:val="24"/>
          <w:szCs w:val="24"/>
        </w:rPr>
        <w:t>urządzeń</w:t>
      </w:r>
      <w:r w:rsidRPr="006F5602">
        <w:rPr>
          <w:sz w:val="24"/>
          <w:szCs w:val="24"/>
        </w:rPr>
        <w:t xml:space="preserve"> zajmuje się </w:t>
      </w:r>
      <w:r w:rsidR="00FC3DF6" w:rsidRPr="006F5602">
        <w:rPr>
          <w:sz w:val="24"/>
          <w:szCs w:val="24"/>
        </w:rPr>
        <w:t>Najemca</w:t>
      </w:r>
      <w:r w:rsidRPr="006F5602">
        <w:rPr>
          <w:sz w:val="24"/>
          <w:szCs w:val="24"/>
        </w:rPr>
        <w:t xml:space="preserve">, który ponosi wszelkie koszty i ryzyko związane z jego </w:t>
      </w:r>
      <w:r w:rsidR="00FC3DF6" w:rsidRPr="006F5602">
        <w:rPr>
          <w:sz w:val="24"/>
          <w:szCs w:val="24"/>
        </w:rPr>
        <w:t>uży</w:t>
      </w:r>
      <w:r w:rsidRPr="006F5602">
        <w:rPr>
          <w:sz w:val="24"/>
          <w:szCs w:val="24"/>
        </w:rPr>
        <w:t>waniem,</w:t>
      </w:r>
      <w:r w:rsidR="0074697B" w:rsidRPr="006F5602">
        <w:rPr>
          <w:sz w:val="24"/>
          <w:szCs w:val="24"/>
        </w:rPr>
        <w:t xml:space="preserve"> </w:t>
      </w:r>
      <w:r w:rsidRPr="006F5602">
        <w:rPr>
          <w:sz w:val="24"/>
          <w:szCs w:val="24"/>
        </w:rPr>
        <w:t>serwisowaniem, ewentualnym usuwaniem usterek</w:t>
      </w:r>
      <w:r w:rsidRPr="00763A15">
        <w:rPr>
          <w:color w:val="auto"/>
          <w:sz w:val="24"/>
          <w:szCs w:val="24"/>
        </w:rPr>
        <w:t xml:space="preserve">. </w:t>
      </w:r>
    </w:p>
    <w:p w14:paraId="7FEF6830" w14:textId="7A552AE6" w:rsidR="00924100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, ponosi pełną odpowiedzialność za wszelkie szkody powstałe w wyniku </w:t>
      </w:r>
      <w:r w:rsidR="00FC3DF6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nstalacji i eksploatacji </w:t>
      </w:r>
      <w:r w:rsidR="00654FCC" w:rsidRPr="00763A15">
        <w:rPr>
          <w:sz w:val="24"/>
          <w:szCs w:val="24"/>
        </w:rPr>
        <w:t>zainst</w:t>
      </w:r>
      <w:r w:rsidR="00AD0678" w:rsidRPr="00763A15">
        <w:rPr>
          <w:sz w:val="24"/>
          <w:szCs w:val="24"/>
        </w:rPr>
        <w:t>alowanych urzą</w:t>
      </w:r>
      <w:r w:rsidR="00654FCC" w:rsidRPr="00763A15">
        <w:rPr>
          <w:sz w:val="24"/>
          <w:szCs w:val="24"/>
        </w:rPr>
        <w:t>dzeń</w:t>
      </w:r>
      <w:r w:rsidR="00924100" w:rsidRPr="00763A15">
        <w:rPr>
          <w:sz w:val="24"/>
          <w:szCs w:val="24"/>
        </w:rPr>
        <w:t>, chyba że wykaże, że są wynikiem okoliczności, za które</w:t>
      </w:r>
      <w:r w:rsidR="00FC3DF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>nie ponosi odpowiedzialności.</w:t>
      </w:r>
    </w:p>
    <w:p w14:paraId="4A6D0BDB" w14:textId="78E1EEFD" w:rsidR="00817825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 we własnym zakresie ubezpieczy</w:t>
      </w:r>
      <w:r w:rsidR="00912891" w:rsidRPr="00763A15">
        <w:rPr>
          <w:sz w:val="24"/>
          <w:szCs w:val="24"/>
        </w:rPr>
        <w:t xml:space="preserve"> urzą</w:t>
      </w:r>
      <w:r w:rsidR="00654FCC" w:rsidRPr="00763A15">
        <w:rPr>
          <w:sz w:val="24"/>
          <w:szCs w:val="24"/>
        </w:rPr>
        <w:t>dzenia</w:t>
      </w:r>
      <w:r w:rsidR="00924100" w:rsidRPr="00763A15">
        <w:rPr>
          <w:sz w:val="24"/>
          <w:szCs w:val="24"/>
        </w:rPr>
        <w:t xml:space="preserve"> od uszkodzenia i innych potencjalnych szkód,</w:t>
      </w:r>
      <w:r w:rsidR="00EC2AD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 xml:space="preserve">w </w:t>
      </w:r>
      <w:r w:rsidR="007D253E" w:rsidRPr="00763A15">
        <w:rPr>
          <w:sz w:val="24"/>
          <w:szCs w:val="24"/>
        </w:rPr>
        <w:t>szczególnośc</w:t>
      </w:r>
      <w:r w:rsidR="00AD0678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 od odpowiedzialności cywilnej.</w:t>
      </w:r>
    </w:p>
    <w:p w14:paraId="0C23D95F" w14:textId="368E9C41" w:rsidR="00D750CA" w:rsidRPr="00763A15" w:rsidRDefault="00D750CA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  <w:shd w:val="clear" w:color="auto" w:fill="FFFFFF"/>
        </w:rPr>
        <w:t xml:space="preserve">Wynajmujący nie ponosi żadnej odpowiedzialności za pozostawione mienie Najemcy lub osób trzecich używających przedmiotu </w:t>
      </w:r>
      <w:r w:rsidR="00817825" w:rsidRPr="00763A15">
        <w:rPr>
          <w:sz w:val="24"/>
          <w:szCs w:val="24"/>
          <w:shd w:val="clear" w:color="auto" w:fill="FFFFFF"/>
        </w:rPr>
        <w:t xml:space="preserve">w związku z umową </w:t>
      </w:r>
      <w:r w:rsidRPr="00763A15">
        <w:rPr>
          <w:sz w:val="24"/>
          <w:szCs w:val="24"/>
          <w:shd w:val="clear" w:color="auto" w:fill="FFFFFF"/>
        </w:rPr>
        <w:t>najmu</w:t>
      </w:r>
      <w:r w:rsidR="00817825" w:rsidRPr="00763A15">
        <w:rPr>
          <w:sz w:val="24"/>
          <w:szCs w:val="24"/>
          <w:shd w:val="clear" w:color="auto" w:fill="FFFFFF"/>
        </w:rPr>
        <w:t>, a także w</w:t>
      </w:r>
      <w:r w:rsidRPr="00763A15">
        <w:rPr>
          <w:sz w:val="24"/>
          <w:szCs w:val="24"/>
          <w:shd w:val="clear" w:color="auto" w:fill="FFFFFF"/>
        </w:rPr>
        <w:t xml:space="preserve"> związku z</w:t>
      </w:r>
      <w:r w:rsidR="00763A15">
        <w:rPr>
          <w:sz w:val="24"/>
          <w:szCs w:val="24"/>
          <w:shd w:val="clear" w:color="auto" w:fill="FFFFFF"/>
        </w:rPr>
        <w:t> </w:t>
      </w:r>
      <w:r w:rsidRPr="00763A15">
        <w:rPr>
          <w:sz w:val="24"/>
          <w:szCs w:val="24"/>
          <w:shd w:val="clear" w:color="auto" w:fill="FFFFFF"/>
        </w:rPr>
        <w:t>jego</w:t>
      </w:r>
      <w:r w:rsidR="00817825" w:rsidRPr="00763A15">
        <w:rPr>
          <w:sz w:val="24"/>
          <w:szCs w:val="24"/>
          <w:shd w:val="clear" w:color="auto" w:fill="FFFFFF"/>
        </w:rPr>
        <w:t xml:space="preserve"> </w:t>
      </w:r>
      <w:r w:rsidRPr="00763A15">
        <w:rPr>
          <w:sz w:val="24"/>
          <w:szCs w:val="24"/>
          <w:shd w:val="clear" w:color="auto" w:fill="FFFFFF"/>
        </w:rPr>
        <w:t>działalnością, za nieszczęśliwe zdarzenia, szkody osobowe czy materialne dotyczące ww. osób, które wystąpiły w trakcie korzystania przez nie z przedmiotu w ramach najmu powierzchni.</w:t>
      </w:r>
    </w:p>
    <w:p w14:paraId="3CDDAA9A" w14:textId="3D418BBE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Po zakończeniu najmu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we własnym zakresie i na własny koszt usunie</w:t>
      </w:r>
      <w:r w:rsidR="00654FCC" w:rsidRPr="00763A15">
        <w:rPr>
          <w:sz w:val="24"/>
          <w:szCs w:val="24"/>
        </w:rPr>
        <w:t xml:space="preserve"> urządzenia</w:t>
      </w:r>
      <w:r w:rsidRPr="00763A15">
        <w:rPr>
          <w:sz w:val="24"/>
          <w:szCs w:val="24"/>
        </w:rPr>
        <w:t xml:space="preserve"> z Przedmiotu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>najmu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najpóźniej w terminie </w:t>
      </w:r>
      <w:r w:rsidR="00C1786F" w:rsidRPr="00763A15">
        <w:rPr>
          <w:sz w:val="24"/>
          <w:szCs w:val="24"/>
        </w:rPr>
        <w:t>7</w:t>
      </w:r>
      <w:r w:rsidRPr="00763A15">
        <w:rPr>
          <w:sz w:val="24"/>
          <w:szCs w:val="24"/>
        </w:rPr>
        <w:t xml:space="preserve"> dni od dnia ustania stosunku najmu. Strony podpiszą</w:t>
      </w:r>
      <w:r w:rsidR="00D2122E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Protokół potwierdzający fakt zabrania przez </w:t>
      </w:r>
      <w:r w:rsidR="00F217E5" w:rsidRPr="00763A15">
        <w:rPr>
          <w:sz w:val="24"/>
          <w:szCs w:val="24"/>
        </w:rPr>
        <w:t xml:space="preserve">Najemcę </w:t>
      </w:r>
      <w:r w:rsidR="00AD0678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dzeń</w:t>
      </w:r>
      <w:r w:rsidRPr="00763A15">
        <w:rPr>
          <w:sz w:val="24"/>
          <w:szCs w:val="24"/>
        </w:rPr>
        <w:t xml:space="preserve"> z Przedmiotu Najmu. </w:t>
      </w:r>
    </w:p>
    <w:p w14:paraId="1EE6AF69" w14:textId="3D8FF018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W razie nie usunięcia całości lub części </w:t>
      </w:r>
      <w:r w:rsidR="00C1786F" w:rsidRPr="00763A15">
        <w:rPr>
          <w:sz w:val="24"/>
          <w:szCs w:val="24"/>
        </w:rPr>
        <w:t>urządzeń</w:t>
      </w:r>
      <w:r w:rsidR="007D253E" w:rsidRPr="00763A15">
        <w:rPr>
          <w:sz w:val="24"/>
          <w:szCs w:val="24"/>
        </w:rPr>
        <w:t xml:space="preserve"> </w:t>
      </w:r>
      <w:r w:rsidR="00FC3DF6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 pow</w:t>
      </w:r>
      <w:r w:rsidR="00D2122E" w:rsidRPr="00763A15">
        <w:rPr>
          <w:sz w:val="24"/>
          <w:szCs w:val="24"/>
        </w:rPr>
        <w:t>yższym</w:t>
      </w:r>
      <w:r w:rsidRPr="00763A15">
        <w:rPr>
          <w:sz w:val="24"/>
          <w:szCs w:val="24"/>
        </w:rPr>
        <w:t xml:space="preserve"> terminie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ynajmującemu karę umowną, w wysokości </w:t>
      </w:r>
      <w:r w:rsidR="000861AD" w:rsidRPr="00763A15">
        <w:rPr>
          <w:sz w:val="24"/>
          <w:szCs w:val="24"/>
        </w:rPr>
        <w:t xml:space="preserve"> dwukrotności czynszu za każdy rozpoczęty miesiąc korzystania z</w:t>
      </w:r>
      <w:r w:rsidR="00D2122E" w:rsidRPr="00763A15">
        <w:rPr>
          <w:sz w:val="24"/>
          <w:szCs w:val="24"/>
        </w:rPr>
        <w:t xml:space="preserve"> dotychczas zajmowanej</w:t>
      </w:r>
      <w:r w:rsidR="000861AD" w:rsidRPr="00763A15">
        <w:rPr>
          <w:sz w:val="24"/>
          <w:szCs w:val="24"/>
        </w:rPr>
        <w:t xml:space="preserve"> powierzchni.</w:t>
      </w:r>
      <w:r w:rsidRPr="00763A15">
        <w:rPr>
          <w:sz w:val="24"/>
          <w:szCs w:val="24"/>
        </w:rPr>
        <w:t xml:space="preserve"> </w:t>
      </w:r>
    </w:p>
    <w:p w14:paraId="68312183" w14:textId="68340FA1" w:rsidR="0074697B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W czasie obowiązywania umowy w przypadku remontu bądź przebudowy nieruchomości,</w:t>
      </w:r>
      <w:r w:rsidR="008E728E" w:rsidRPr="00763A15">
        <w:rPr>
          <w:sz w:val="24"/>
          <w:szCs w:val="24"/>
        </w:rPr>
        <w:t xml:space="preserve"> </w:t>
      </w:r>
      <w:r w:rsidR="00787D03" w:rsidRPr="00763A15">
        <w:rPr>
          <w:sz w:val="24"/>
          <w:szCs w:val="24"/>
        </w:rPr>
        <w:t>w</w:t>
      </w:r>
      <w:r w:rsidR="0074697B" w:rsidRPr="00763A15">
        <w:rPr>
          <w:sz w:val="24"/>
          <w:szCs w:val="24"/>
        </w:rPr>
        <w:t xml:space="preserve"> </w:t>
      </w:r>
      <w:r w:rsidR="008E728E" w:rsidRPr="00763A15">
        <w:rPr>
          <w:sz w:val="24"/>
          <w:szCs w:val="24"/>
        </w:rPr>
        <w:t xml:space="preserve">której znajduje się </w:t>
      </w:r>
      <w:r w:rsidR="00DA52A3" w:rsidRPr="00763A15">
        <w:rPr>
          <w:sz w:val="24"/>
          <w:szCs w:val="24"/>
        </w:rPr>
        <w:t xml:space="preserve">Przedmiot </w:t>
      </w:r>
      <w:r w:rsidR="00787D03" w:rsidRPr="00763A15">
        <w:rPr>
          <w:sz w:val="24"/>
          <w:szCs w:val="24"/>
        </w:rPr>
        <w:t>Umowy</w:t>
      </w:r>
      <w:r w:rsidR="008E728E" w:rsidRPr="00763A15">
        <w:rPr>
          <w:sz w:val="24"/>
          <w:szCs w:val="24"/>
        </w:rPr>
        <w:t xml:space="preserve">, </w:t>
      </w:r>
      <w:r w:rsidR="005D74AA" w:rsidRPr="00763A15">
        <w:rPr>
          <w:sz w:val="24"/>
          <w:szCs w:val="24"/>
        </w:rPr>
        <w:t>Najemca</w:t>
      </w:r>
      <w:r w:rsidR="008E728E" w:rsidRPr="00763A15">
        <w:rPr>
          <w:sz w:val="24"/>
          <w:szCs w:val="24"/>
        </w:rPr>
        <w:t xml:space="preserve"> z</w:t>
      </w:r>
      <w:r w:rsidRPr="00763A15">
        <w:rPr>
          <w:sz w:val="24"/>
          <w:szCs w:val="24"/>
        </w:rPr>
        <w:t xml:space="preserve">obowiązuje się do czasowego przemieszczenia </w:t>
      </w:r>
      <w:r w:rsidR="00C1786F" w:rsidRPr="00763A15">
        <w:rPr>
          <w:sz w:val="24"/>
          <w:szCs w:val="24"/>
        </w:rPr>
        <w:t>urządzenia</w:t>
      </w:r>
      <w:r w:rsidRPr="00763A15">
        <w:rPr>
          <w:sz w:val="24"/>
          <w:szCs w:val="24"/>
        </w:rPr>
        <w:t xml:space="preserve"> na swó</w:t>
      </w:r>
      <w:r w:rsidR="00A61110">
        <w:rPr>
          <w:sz w:val="24"/>
          <w:szCs w:val="24"/>
        </w:rPr>
        <w:t xml:space="preserve">j koszt i ryzyko z terenu </w:t>
      </w:r>
      <w:r w:rsidRPr="00763A15">
        <w:rPr>
          <w:sz w:val="24"/>
          <w:szCs w:val="24"/>
        </w:rPr>
        <w:t>nieruchomości.</w:t>
      </w:r>
      <w:r w:rsidR="00763A15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W takiej sytuacji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ynajmujący poinformuje o tym </w:t>
      </w:r>
      <w:r w:rsidR="008E728E" w:rsidRPr="00763A15">
        <w:rPr>
          <w:sz w:val="24"/>
          <w:szCs w:val="24"/>
        </w:rPr>
        <w:t xml:space="preserve">fakcie </w:t>
      </w:r>
      <w:r w:rsidR="00F217E5" w:rsidRPr="00763A15">
        <w:rPr>
          <w:sz w:val="24"/>
          <w:szCs w:val="24"/>
        </w:rPr>
        <w:t>Najemcę</w:t>
      </w:r>
      <w:r w:rsidR="00E86DE4" w:rsidRPr="00763A15">
        <w:rPr>
          <w:b/>
          <w:sz w:val="24"/>
          <w:szCs w:val="24"/>
        </w:rPr>
        <w:t xml:space="preserve"> </w:t>
      </w:r>
      <w:r w:rsidR="00A61110">
        <w:rPr>
          <w:sz w:val="24"/>
          <w:szCs w:val="24"/>
        </w:rPr>
        <w:t>przynajmniej na 7</w:t>
      </w:r>
      <w:r w:rsidRPr="00763A15">
        <w:rPr>
          <w:sz w:val="24"/>
          <w:szCs w:val="24"/>
        </w:rPr>
        <w:t xml:space="preserve"> dni </w:t>
      </w:r>
      <w:r w:rsidR="008E728E" w:rsidRPr="00763A15">
        <w:rPr>
          <w:sz w:val="24"/>
          <w:szCs w:val="24"/>
        </w:rPr>
        <w:t>przed</w:t>
      </w:r>
      <w:r w:rsidRPr="00763A15">
        <w:rPr>
          <w:sz w:val="24"/>
          <w:szCs w:val="24"/>
        </w:rPr>
        <w:t xml:space="preserve"> terminem rozpoczęcia robót </w:t>
      </w:r>
      <w:r w:rsidR="00F217E5" w:rsidRPr="00763A15">
        <w:rPr>
          <w:sz w:val="24"/>
          <w:szCs w:val="24"/>
        </w:rPr>
        <w:t>budowlano-remontowych</w:t>
      </w:r>
      <w:r w:rsidRPr="00763A15">
        <w:rPr>
          <w:sz w:val="24"/>
          <w:szCs w:val="24"/>
        </w:rPr>
        <w:t>, a</w:t>
      </w:r>
      <w:r w:rsidR="000234B4" w:rsidRPr="00763A15">
        <w:rPr>
          <w:sz w:val="24"/>
          <w:szCs w:val="24"/>
        </w:rPr>
        <w:t xml:space="preserve">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czynsz pomniejszony proporcjonalnie o liczbę dni, w których trwał remont bądź przebudowa, uniemożliwiająca prawidłowe </w:t>
      </w:r>
      <w:r w:rsidR="008E728E" w:rsidRPr="00763A15">
        <w:rPr>
          <w:sz w:val="24"/>
          <w:szCs w:val="24"/>
        </w:rPr>
        <w:t>uży</w:t>
      </w:r>
      <w:r w:rsidRPr="00763A15">
        <w:rPr>
          <w:sz w:val="24"/>
          <w:szCs w:val="24"/>
        </w:rPr>
        <w:t xml:space="preserve">wanie </w:t>
      </w:r>
      <w:r w:rsidR="008E5FF7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dzenia</w:t>
      </w:r>
    </w:p>
    <w:p w14:paraId="4EC3529D" w14:textId="77777777" w:rsidR="00763A15" w:rsidRPr="00763A15" w:rsidRDefault="00763A15" w:rsidP="00763A15">
      <w:pPr>
        <w:tabs>
          <w:tab w:val="left" w:pos="360"/>
          <w:tab w:val="left" w:pos="720"/>
        </w:tabs>
        <w:autoSpaceDE w:val="0"/>
        <w:spacing w:line="276" w:lineRule="auto"/>
        <w:jc w:val="both"/>
        <w:rPr>
          <w:shd w:val="clear" w:color="auto" w:fill="FFFFFF"/>
        </w:rPr>
      </w:pPr>
    </w:p>
    <w:p w14:paraId="3FDF7BF3" w14:textId="77777777" w:rsidR="00924100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3</w:t>
      </w:r>
    </w:p>
    <w:p w14:paraId="7BA2FF8D" w14:textId="4E9F9BB8" w:rsidR="00B84755" w:rsidRPr="00FB2F90" w:rsidRDefault="00F217E5" w:rsidP="003B1201">
      <w:pPr>
        <w:pStyle w:val="Akapitzlist"/>
        <w:numPr>
          <w:ilvl w:val="0"/>
          <w:numId w:val="12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FB2F90">
        <w:rPr>
          <w:sz w:val="24"/>
          <w:szCs w:val="24"/>
        </w:rPr>
        <w:t>Wynajmujący z</w:t>
      </w:r>
      <w:r w:rsidR="00924100" w:rsidRPr="00FB2F90">
        <w:rPr>
          <w:sz w:val="24"/>
          <w:szCs w:val="24"/>
        </w:rPr>
        <w:t xml:space="preserve">apewni </w:t>
      </w:r>
      <w:r w:rsidR="007E4391" w:rsidRPr="00FB2F90">
        <w:rPr>
          <w:sz w:val="24"/>
          <w:szCs w:val="24"/>
        </w:rPr>
        <w:t>Najemcy</w:t>
      </w:r>
      <w:r w:rsidR="00B84755" w:rsidRPr="00FB2F90">
        <w:rPr>
          <w:sz w:val="24"/>
          <w:szCs w:val="24"/>
        </w:rPr>
        <w:t>:</w:t>
      </w:r>
    </w:p>
    <w:p w14:paraId="3732C21A" w14:textId="02EBBAA7" w:rsidR="00B84755" w:rsidRDefault="00924100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</w:pPr>
      <w:r w:rsidRPr="00B817AF">
        <w:t>miejsce</w:t>
      </w:r>
      <w:r w:rsidRPr="00B817AF">
        <w:rPr>
          <w:rFonts w:eastAsia="Times New Roman"/>
        </w:rPr>
        <w:t xml:space="preserve"> </w:t>
      </w:r>
      <w:r w:rsidRPr="00B817AF">
        <w:t>na</w:t>
      </w:r>
      <w:r w:rsidRPr="00B817AF">
        <w:rPr>
          <w:rFonts w:eastAsia="Times New Roman"/>
        </w:rPr>
        <w:t xml:space="preserve"> </w:t>
      </w:r>
      <w:r w:rsidRPr="00B817AF">
        <w:t>umieszczenie</w:t>
      </w:r>
      <w:r w:rsidRPr="00B817AF">
        <w:rPr>
          <w:rFonts w:eastAsia="Times New Roman"/>
        </w:rPr>
        <w:t xml:space="preserve"> </w:t>
      </w:r>
      <w:r w:rsidR="00A26227" w:rsidRPr="00B817AF">
        <w:t>urzą</w:t>
      </w:r>
      <w:r w:rsidR="00112DD0" w:rsidRPr="00B817AF">
        <w:t>dz</w:t>
      </w:r>
      <w:r w:rsidR="00C1786F" w:rsidRPr="00B817AF">
        <w:t>enia</w:t>
      </w:r>
      <w:r w:rsidRPr="00B817AF">
        <w:rPr>
          <w:rFonts w:eastAsia="Times New Roman"/>
        </w:rPr>
        <w:t xml:space="preserve"> </w:t>
      </w:r>
      <w:r w:rsidRPr="00B817AF">
        <w:t>zgodnie</w:t>
      </w:r>
      <w:r w:rsidRPr="00B817AF">
        <w:rPr>
          <w:rFonts w:eastAsia="Times New Roman"/>
        </w:rPr>
        <w:t xml:space="preserve"> </w:t>
      </w:r>
      <w:r w:rsidRPr="00B817AF">
        <w:t>z</w:t>
      </w:r>
      <w:r w:rsidRPr="00B817AF">
        <w:rPr>
          <w:rFonts w:eastAsia="Times New Roman"/>
        </w:rPr>
        <w:t xml:space="preserve"> </w:t>
      </w:r>
      <w:r w:rsidRPr="00B817AF">
        <w:t>lokalizacją</w:t>
      </w:r>
      <w:r w:rsidR="00B84755" w:rsidRPr="00B817AF">
        <w:t xml:space="preserve"> </w:t>
      </w:r>
      <w:r w:rsidRPr="00B817AF">
        <w:t>wskazaną</w:t>
      </w:r>
      <w:r w:rsidRPr="00B817AF">
        <w:rPr>
          <w:rFonts w:eastAsia="Times New Roman"/>
        </w:rPr>
        <w:t xml:space="preserve"> </w:t>
      </w:r>
      <w:r w:rsidR="001A3794">
        <w:t>§</w:t>
      </w:r>
      <w:r w:rsidR="00FB2F90">
        <w:t xml:space="preserve"> </w:t>
      </w:r>
      <w:r w:rsidR="001A3794">
        <w:t>1 pkt 1 niniejszej Umowy</w:t>
      </w:r>
      <w:r w:rsidR="00FB2F90">
        <w:t>,</w:t>
      </w:r>
    </w:p>
    <w:p w14:paraId="314D3F48" w14:textId="66C2A443" w:rsidR="003256D3" w:rsidRDefault="00B84755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rFonts w:eastAsia="Times New Roman"/>
          <w:shd w:val="clear" w:color="auto" w:fill="FFFFFF"/>
        </w:rPr>
      </w:pPr>
      <w:r w:rsidRPr="00B817AF">
        <w:rPr>
          <w:shd w:val="clear" w:color="auto" w:fill="FFFFFF"/>
        </w:rPr>
        <w:t>d</w:t>
      </w:r>
      <w:r w:rsidR="00924100" w:rsidRPr="00B817AF">
        <w:rPr>
          <w:shd w:val="clear" w:color="auto" w:fill="FFFFFF"/>
        </w:rPr>
        <w:t>ojście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do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C1786F" w:rsidRPr="00B817AF">
        <w:rPr>
          <w:shd w:val="clear" w:color="auto" w:fill="FFFFFF"/>
        </w:rPr>
        <w:t>urządzenia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B26D83" w:rsidRPr="00B817AF">
        <w:rPr>
          <w:shd w:val="clear" w:color="auto" w:fill="FFFFFF"/>
        </w:rPr>
        <w:t xml:space="preserve">w dniach i godzinach otwarcia </w:t>
      </w:r>
      <w:r w:rsidR="00A61110">
        <w:rPr>
          <w:shd w:val="clear" w:color="auto" w:fill="FFFFFF"/>
        </w:rPr>
        <w:t xml:space="preserve">hali sportowej Miejskiego Ośrodka Sportu i Rekreacji w Zakopanem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 xml:space="preserve">obsługi </w:t>
      </w:r>
      <w:r w:rsidR="00B26D83" w:rsidRPr="00B817AF">
        <w:rPr>
          <w:rFonts w:eastAsia="Times New Roman"/>
          <w:shd w:val="clear" w:color="auto" w:fill="FFFFFF"/>
        </w:rPr>
        <w:t>i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serwis</w:t>
      </w:r>
      <w:r w:rsidR="00B26D83" w:rsidRPr="00B817AF">
        <w:rPr>
          <w:rFonts w:eastAsia="Times New Roman"/>
          <w:shd w:val="clear" w:color="auto" w:fill="FFFFFF"/>
        </w:rPr>
        <w:t xml:space="preserve">u </w:t>
      </w:r>
      <w:r w:rsidR="00924100" w:rsidRPr="00B817AF">
        <w:rPr>
          <w:shd w:val="clear" w:color="auto" w:fill="FFFFFF"/>
        </w:rPr>
        <w:t>oraz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klientów</w:t>
      </w:r>
      <w:r w:rsidR="00FB2F90">
        <w:rPr>
          <w:rFonts w:eastAsia="Times New Roman"/>
          <w:shd w:val="clear" w:color="auto" w:fill="FFFFFF"/>
        </w:rPr>
        <w:t>,</w:t>
      </w:r>
    </w:p>
    <w:p w14:paraId="320C10D6" w14:textId="02547599" w:rsidR="00491659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Wynajmujący wyraża zgodę na udostępnienie Najemcy energii elektrycznej, jeżeli będzie ona potrzebna dla potrzeb korzystania z urządzenia</w:t>
      </w:r>
      <w:r w:rsidR="00491659" w:rsidRPr="009637D7">
        <w:rPr>
          <w:sz w:val="24"/>
          <w:szCs w:val="24"/>
          <w:shd w:val="clear" w:color="auto" w:fill="FFFFFF"/>
        </w:rPr>
        <w:t>.</w:t>
      </w:r>
    </w:p>
    <w:p w14:paraId="7D3022E1" w14:textId="2D028B16" w:rsidR="009637D7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 razie odłączenia prądu Wynajmujący zobowiązuje się poinformować niezwłocznie o tym fakcie Najemcę.</w:t>
      </w:r>
    </w:p>
    <w:p w14:paraId="3BAC51FF" w14:textId="3E602CD4" w:rsidR="004A1683" w:rsidRPr="00BB45BD" w:rsidRDefault="004A1683" w:rsidP="00BB45BD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Wynajmujący nie ponosi odpowiedzialności za szkody powstałe u Najemcy w wyniku awarii </w:t>
      </w:r>
      <w:proofErr w:type="spellStart"/>
      <w:r>
        <w:rPr>
          <w:sz w:val="24"/>
          <w:szCs w:val="24"/>
          <w:shd w:val="clear" w:color="auto" w:fill="FFFFFF"/>
        </w:rPr>
        <w:t>wodno</w:t>
      </w:r>
      <w:proofErr w:type="spellEnd"/>
      <w:r>
        <w:rPr>
          <w:sz w:val="24"/>
          <w:szCs w:val="24"/>
          <w:shd w:val="clear" w:color="auto" w:fill="FFFFFF"/>
        </w:rPr>
        <w:t xml:space="preserve"> – kanalizacyjnej oraz braku w dostawie energii elektrycznej lub innych zdarzeń niezawinionych przez Wynajmującego.</w:t>
      </w:r>
    </w:p>
    <w:p w14:paraId="2C43B7AD" w14:textId="77777777" w:rsidR="004A1683" w:rsidRDefault="004A1683" w:rsidP="00B817AF">
      <w:pPr>
        <w:spacing w:line="276" w:lineRule="auto"/>
        <w:ind w:left="360"/>
        <w:jc w:val="center"/>
        <w:rPr>
          <w:b/>
          <w:bCs/>
        </w:rPr>
      </w:pPr>
    </w:p>
    <w:p w14:paraId="3EC07611" w14:textId="45CEDEBC" w:rsidR="006C1CF6" w:rsidRPr="00B817AF" w:rsidRDefault="00924100" w:rsidP="00B817AF">
      <w:pPr>
        <w:spacing w:line="276" w:lineRule="auto"/>
        <w:ind w:left="360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4</w:t>
      </w:r>
    </w:p>
    <w:p w14:paraId="787E4B81" w14:textId="253479A4" w:rsidR="00B26D83" w:rsidRPr="00085A74" w:rsidRDefault="00D641F7" w:rsidP="00085A7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Cs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B26D83" w:rsidRPr="00B817AF">
        <w:rPr>
          <w:sz w:val="24"/>
          <w:szCs w:val="24"/>
        </w:rPr>
        <w:t xml:space="preserve"> zobowią</w:t>
      </w:r>
      <w:r w:rsidRPr="00B817AF">
        <w:rPr>
          <w:sz w:val="24"/>
          <w:szCs w:val="24"/>
        </w:rPr>
        <w:t>zuje się zapłacić Wynajmującemu</w:t>
      </w:r>
      <w:r w:rsidR="00B26D83" w:rsidRPr="00B817AF">
        <w:rPr>
          <w:sz w:val="24"/>
          <w:szCs w:val="24"/>
        </w:rPr>
        <w:t xml:space="preserve"> </w:t>
      </w:r>
      <w:r w:rsidR="00B26D83" w:rsidRPr="009637D7">
        <w:rPr>
          <w:bCs/>
          <w:sz w:val="24"/>
          <w:szCs w:val="24"/>
        </w:rPr>
        <w:t>czynsz w wysokości ………………. zł. brutto mies</w:t>
      </w:r>
      <w:r w:rsidR="00B817AF" w:rsidRPr="009637D7">
        <w:rPr>
          <w:bCs/>
          <w:sz w:val="24"/>
          <w:szCs w:val="24"/>
        </w:rPr>
        <w:t>ięcznie (słownie</w:t>
      </w:r>
      <w:r w:rsidR="00B26D83" w:rsidRPr="009637D7">
        <w:rPr>
          <w:bCs/>
          <w:sz w:val="24"/>
          <w:szCs w:val="24"/>
        </w:rPr>
        <w:t>:</w:t>
      </w:r>
      <w:r w:rsidR="009637D7" w:rsidRPr="009637D7">
        <w:rPr>
          <w:bCs/>
          <w:sz w:val="24"/>
          <w:szCs w:val="24"/>
        </w:rPr>
        <w:t xml:space="preserve"> </w:t>
      </w:r>
      <w:r w:rsidR="00085A74">
        <w:rPr>
          <w:bCs/>
          <w:sz w:val="24"/>
          <w:szCs w:val="24"/>
        </w:rPr>
        <w:t>……………………………………………….</w:t>
      </w:r>
      <w:r w:rsidR="009637D7" w:rsidRPr="00085A74">
        <w:rPr>
          <w:bCs/>
          <w:sz w:val="24"/>
          <w:szCs w:val="24"/>
        </w:rPr>
        <w:t xml:space="preserve">) </w:t>
      </w:r>
      <w:r w:rsidR="00B26D83" w:rsidRPr="00085A74">
        <w:rPr>
          <w:bCs/>
          <w:sz w:val="24"/>
          <w:szCs w:val="24"/>
        </w:rPr>
        <w:t>miesięcznie.</w:t>
      </w:r>
    </w:p>
    <w:p w14:paraId="20239232" w14:textId="3F602092" w:rsidR="00B26D83" w:rsidRPr="00B817AF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Czynsz najmu płatny będzie w okresach miesięcznych, z góry, w terminie </w:t>
      </w:r>
      <w:r w:rsidR="00B817AF">
        <w:rPr>
          <w:sz w:val="24"/>
          <w:szCs w:val="24"/>
        </w:rPr>
        <w:t xml:space="preserve">do </w:t>
      </w:r>
      <w:r w:rsidR="00085A74">
        <w:rPr>
          <w:sz w:val="24"/>
          <w:szCs w:val="24"/>
        </w:rPr>
        <w:t>7</w:t>
      </w:r>
      <w:r w:rsidRPr="00B817AF">
        <w:rPr>
          <w:sz w:val="24"/>
          <w:szCs w:val="24"/>
        </w:rPr>
        <w:t xml:space="preserve"> dni </w:t>
      </w:r>
      <w:r w:rsidR="00BB45BD">
        <w:rPr>
          <w:sz w:val="24"/>
          <w:szCs w:val="24"/>
        </w:rPr>
        <w:br/>
      </w:r>
      <w:r w:rsidRPr="00B817AF">
        <w:rPr>
          <w:sz w:val="24"/>
          <w:szCs w:val="24"/>
        </w:rPr>
        <w:t xml:space="preserve">od </w:t>
      </w:r>
      <w:r w:rsidR="00D641F7" w:rsidRPr="00B817AF">
        <w:rPr>
          <w:sz w:val="24"/>
          <w:szCs w:val="24"/>
        </w:rPr>
        <w:t>otrzymania przez Najemcę faktury</w:t>
      </w:r>
      <w:r w:rsidRPr="00B817AF">
        <w:rPr>
          <w:sz w:val="24"/>
          <w:szCs w:val="24"/>
        </w:rPr>
        <w:t xml:space="preserve">. </w:t>
      </w:r>
    </w:p>
    <w:p w14:paraId="0FAC453C" w14:textId="6D1E2580" w:rsidR="00B26D83" w:rsidRPr="00B817AF" w:rsidRDefault="00D641F7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1550A0">
        <w:rPr>
          <w:sz w:val="24"/>
          <w:szCs w:val="24"/>
        </w:rPr>
        <w:t xml:space="preserve"> </w:t>
      </w:r>
      <w:r w:rsidR="00B26D83" w:rsidRPr="00B817AF">
        <w:rPr>
          <w:sz w:val="24"/>
          <w:szCs w:val="24"/>
        </w:rPr>
        <w:t>będzie płacił czynsz n</w:t>
      </w:r>
      <w:r w:rsidRPr="00B817AF">
        <w:rPr>
          <w:sz w:val="24"/>
          <w:szCs w:val="24"/>
        </w:rPr>
        <w:t>a rachunek bankowy Wynajmującego</w:t>
      </w:r>
      <w:r w:rsidR="00B26D83" w:rsidRPr="00B817AF">
        <w:rPr>
          <w:sz w:val="24"/>
          <w:szCs w:val="24"/>
        </w:rPr>
        <w:t xml:space="preserve"> wskazany w fakturze.</w:t>
      </w:r>
    </w:p>
    <w:p w14:paraId="2EDBAAD2" w14:textId="051FE74B" w:rsidR="00924100" w:rsidRPr="00C54458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W przypadku opóźnienia w zapłacie czynszu </w:t>
      </w:r>
      <w:r w:rsidR="00EC2AD6" w:rsidRPr="00B817AF">
        <w:rPr>
          <w:sz w:val="24"/>
          <w:szCs w:val="24"/>
        </w:rPr>
        <w:t>Wynajmują</w:t>
      </w:r>
      <w:r w:rsidR="00D641F7" w:rsidRPr="00B817AF">
        <w:rPr>
          <w:sz w:val="24"/>
          <w:szCs w:val="24"/>
        </w:rPr>
        <w:t>cemu</w:t>
      </w:r>
      <w:r w:rsidRPr="00B817AF">
        <w:rPr>
          <w:sz w:val="24"/>
          <w:szCs w:val="24"/>
        </w:rPr>
        <w:t xml:space="preserve"> przysługiwać będą odsetki ustawowe za opóźnienie w transakcjach handlowych.</w:t>
      </w:r>
    </w:p>
    <w:p w14:paraId="33F8CF5C" w14:textId="6FF97109" w:rsidR="00C54458" w:rsidRPr="00BB45BD" w:rsidRDefault="00C54458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Wymiar miesięcznych opłat czynszu będzie aktualizowany przez  Wynajmującego </w:t>
      </w:r>
      <w:r>
        <w:rPr>
          <w:sz w:val="24"/>
          <w:szCs w:val="24"/>
        </w:rPr>
        <w:br/>
        <w:t xml:space="preserve">w terminie do 30 stycznia każdego roku o wskaźnik inflacji publikowany przez GUS. </w:t>
      </w:r>
    </w:p>
    <w:p w14:paraId="30D45920" w14:textId="6CFF8ACA" w:rsidR="00BB45BD" w:rsidRPr="00C54458" w:rsidRDefault="00BB45BD" w:rsidP="00C5445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54458">
        <w:rPr>
          <w:sz w:val="24"/>
          <w:szCs w:val="24"/>
          <w:shd w:val="clear" w:color="auto" w:fill="FFFFFF"/>
        </w:rPr>
        <w:t>Najemca  zobowiązuje się do:</w:t>
      </w:r>
    </w:p>
    <w:p w14:paraId="5D6BF2A2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Zaopatrywania automatów w artykuły spożywcze we własnym zakresie i na własny koszt,</w:t>
      </w:r>
    </w:p>
    <w:p w14:paraId="1148166C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Sprzedaży towarów z zachowaniem przewidzianych przepisami wymogów w tym zakresie takich jak atest sanitarnych, aktualny termin ważności, </w:t>
      </w:r>
    </w:p>
    <w:p w14:paraId="1590D5B3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Przestrzegania obowiązujących przepisów ppoż. i bhp..</w:t>
      </w:r>
    </w:p>
    <w:p w14:paraId="7062EACC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Utrzymania czystości i porządku wokół zainstalowanego automatu, a także pod automatami (sprzątanie powierzchni pod automatami minimum raz na kwartał, </w:t>
      </w:r>
    </w:p>
    <w:p w14:paraId="1DD68BD9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Utrzymania zainstalowanych automatów w należytym porządku i sprawności technicznej, </w:t>
      </w:r>
    </w:p>
    <w:p w14:paraId="4ABFC17F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Zapewniania kosza do segregacji na odpady w pobliżu każdego automatu przez cały okres obowiązywania umowy, </w:t>
      </w:r>
    </w:p>
    <w:p w14:paraId="396F11C9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Pokrycia w pełnej wysokości wszelkich szkód i zniszczeń powstałych z winy urządzeń w całym okresie trwania umowy, </w:t>
      </w:r>
    </w:p>
    <w:p w14:paraId="750A0E07" w14:textId="77777777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Ubezpieczenia na czas trwania niniejszej umowy na własny koszt swojej działalności od odpowiedzialności cywilnej, nieszczęśliwych wypadków i zdarzeń losowych,</w:t>
      </w:r>
    </w:p>
    <w:p w14:paraId="1DC923B9" w14:textId="36CD517D" w:rsidR="00BB45BD" w:rsidRDefault="00BB45BD" w:rsidP="00BB45B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Wyposażenia wszystkich automatów w informację o serwisie (napis powinien być </w:t>
      </w:r>
      <w:r w:rsidR="00C54458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w widocznym miejscu, ma być czytelny dotyczącego postępowania w przypadku : nie wydania asortymentu , nie wydania reszty itp.).</w:t>
      </w:r>
    </w:p>
    <w:p w14:paraId="238E9AC6" w14:textId="77777777" w:rsidR="00BB45BD" w:rsidRPr="007419CB" w:rsidRDefault="00BB45BD" w:rsidP="00C5445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57"/>
        <w:contextualSpacing/>
        <w:jc w:val="both"/>
        <w:rPr>
          <w:b/>
          <w:sz w:val="24"/>
          <w:szCs w:val="24"/>
        </w:rPr>
      </w:pPr>
    </w:p>
    <w:p w14:paraId="0E4901D3" w14:textId="77777777" w:rsidR="009637D7" w:rsidRDefault="009637D7" w:rsidP="00B817AF">
      <w:pPr>
        <w:spacing w:line="276" w:lineRule="auto"/>
        <w:jc w:val="center"/>
        <w:rPr>
          <w:b/>
          <w:bCs/>
        </w:rPr>
      </w:pPr>
    </w:p>
    <w:p w14:paraId="5AAE2F08" w14:textId="21D7A610" w:rsidR="00B817AF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="00912891" w:rsidRPr="00B817AF">
        <w:rPr>
          <w:b/>
          <w:bCs/>
        </w:rPr>
        <w:t>5</w:t>
      </w:r>
    </w:p>
    <w:p w14:paraId="674F2404" w14:textId="5D0CEBD8" w:rsidR="007419CB" w:rsidRPr="000220C1" w:rsidRDefault="00494349" w:rsidP="003B1201">
      <w:pPr>
        <w:pStyle w:val="Akapitzlist"/>
        <w:numPr>
          <w:ilvl w:val="0"/>
          <w:numId w:val="13"/>
        </w:numPr>
        <w:tabs>
          <w:tab w:val="left" w:pos="-1440"/>
          <w:tab w:val="num" w:pos="703"/>
        </w:tabs>
        <w:spacing w:line="276" w:lineRule="auto"/>
        <w:ind w:left="357" w:hanging="357"/>
        <w:rPr>
          <w:color w:val="auto"/>
        </w:rPr>
      </w:pPr>
      <w:r w:rsidRPr="000220C1">
        <w:rPr>
          <w:color w:val="auto"/>
          <w:sz w:val="24"/>
          <w:szCs w:val="24"/>
        </w:rPr>
        <w:t>Niniejsza Umowa Najmu zostaje zawarta na czas</w:t>
      </w:r>
      <w:r w:rsidR="007419CB" w:rsidRPr="000220C1">
        <w:rPr>
          <w:color w:val="auto"/>
          <w:sz w:val="24"/>
          <w:szCs w:val="24"/>
        </w:rPr>
        <w:t xml:space="preserve"> określony </w:t>
      </w:r>
      <w:r w:rsidR="004A1683" w:rsidRPr="000220C1">
        <w:rPr>
          <w:color w:val="auto"/>
          <w:sz w:val="24"/>
          <w:szCs w:val="24"/>
        </w:rPr>
        <w:t>od</w:t>
      </w:r>
      <w:r w:rsidR="007419CB" w:rsidRPr="000220C1">
        <w:rPr>
          <w:color w:val="auto"/>
          <w:sz w:val="24"/>
          <w:szCs w:val="24"/>
        </w:rPr>
        <w:t xml:space="preserve"> dnia </w:t>
      </w:r>
      <w:r w:rsidR="00C7514D" w:rsidRPr="000220C1">
        <w:rPr>
          <w:color w:val="auto"/>
          <w:sz w:val="24"/>
          <w:szCs w:val="24"/>
        </w:rPr>
        <w:t>…………</w:t>
      </w:r>
      <w:r w:rsidR="009637D7" w:rsidRPr="000220C1">
        <w:rPr>
          <w:color w:val="auto"/>
          <w:sz w:val="24"/>
          <w:szCs w:val="24"/>
        </w:rPr>
        <w:t>……</w:t>
      </w:r>
      <w:r w:rsidR="00C7514D" w:rsidRPr="000220C1">
        <w:rPr>
          <w:color w:val="auto"/>
          <w:sz w:val="24"/>
          <w:szCs w:val="24"/>
        </w:rPr>
        <w:t>……</w:t>
      </w:r>
      <w:r w:rsidR="009637D7" w:rsidRPr="000220C1">
        <w:rPr>
          <w:color w:val="auto"/>
          <w:sz w:val="24"/>
          <w:szCs w:val="24"/>
        </w:rPr>
        <w:t xml:space="preserve">. </w:t>
      </w:r>
      <w:r w:rsidR="007419CB" w:rsidRPr="000220C1">
        <w:rPr>
          <w:color w:val="auto"/>
          <w:sz w:val="24"/>
          <w:szCs w:val="24"/>
        </w:rPr>
        <w:t>do dnia</w:t>
      </w:r>
      <w:r w:rsidR="007419CB" w:rsidRPr="000220C1">
        <w:rPr>
          <w:color w:val="auto"/>
        </w:rPr>
        <w:t xml:space="preserve"> </w:t>
      </w:r>
      <w:r w:rsidR="00C7514D" w:rsidRPr="000220C1">
        <w:rPr>
          <w:color w:val="auto"/>
        </w:rPr>
        <w:t>…………………………</w:t>
      </w:r>
      <w:r w:rsidRPr="000220C1">
        <w:rPr>
          <w:color w:val="auto"/>
        </w:rPr>
        <w:t xml:space="preserve">  </w:t>
      </w:r>
    </w:p>
    <w:p w14:paraId="62258CAF" w14:textId="55688302" w:rsidR="00494349" w:rsidRPr="009637D7" w:rsidRDefault="006B2B61" w:rsidP="00AF2BFF">
      <w:pPr>
        <w:pStyle w:val="Akapitzlist"/>
        <w:numPr>
          <w:ilvl w:val="0"/>
          <w:numId w:val="14"/>
        </w:numPr>
        <w:tabs>
          <w:tab w:val="left" w:pos="-1440"/>
          <w:tab w:val="num" w:pos="703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9637D7">
        <w:rPr>
          <w:sz w:val="24"/>
          <w:szCs w:val="24"/>
        </w:rPr>
        <w:t xml:space="preserve">Umowa może zostać w każdym czasie rozwiązana na podstawie </w:t>
      </w:r>
      <w:r w:rsidR="00AF2BFF">
        <w:rPr>
          <w:sz w:val="24"/>
          <w:szCs w:val="24"/>
        </w:rPr>
        <w:t>pisemnego wypowiedzenia</w:t>
      </w:r>
      <w:r w:rsidR="00AF2BFF">
        <w:rPr>
          <w:sz w:val="24"/>
          <w:szCs w:val="24"/>
        </w:rPr>
        <w:br/>
        <w:t xml:space="preserve">z zachowaniem 30 dni. </w:t>
      </w:r>
    </w:p>
    <w:p w14:paraId="0F80430D" w14:textId="46A72816" w:rsidR="006B2B61" w:rsidRDefault="006B2B61" w:rsidP="003B1201">
      <w:pPr>
        <w:pStyle w:val="Akapitzlist"/>
        <w:numPr>
          <w:ilvl w:val="0"/>
          <w:numId w:val="15"/>
        </w:numPr>
        <w:tabs>
          <w:tab w:val="left" w:pos="-1440"/>
          <w:tab w:val="num" w:pos="703"/>
        </w:tabs>
        <w:spacing w:line="276" w:lineRule="auto"/>
        <w:ind w:left="357" w:hanging="357"/>
        <w:rPr>
          <w:sz w:val="24"/>
          <w:szCs w:val="24"/>
        </w:rPr>
      </w:pPr>
      <w:r w:rsidRPr="009637D7">
        <w:rPr>
          <w:sz w:val="24"/>
          <w:szCs w:val="24"/>
        </w:rPr>
        <w:t>Po zakończeniu umowy Najemca zobowiązany jest zwrócić powierzchnię o której mowa w §</w:t>
      </w:r>
      <w:r w:rsidR="009637D7">
        <w:rPr>
          <w:sz w:val="24"/>
          <w:szCs w:val="24"/>
        </w:rPr>
        <w:t xml:space="preserve"> </w:t>
      </w:r>
      <w:r w:rsidRPr="009637D7">
        <w:rPr>
          <w:sz w:val="24"/>
          <w:szCs w:val="24"/>
        </w:rPr>
        <w:t>1 w stanie nie</w:t>
      </w:r>
      <w:r w:rsidR="009C3F21" w:rsidRPr="009637D7">
        <w:rPr>
          <w:sz w:val="24"/>
          <w:szCs w:val="24"/>
        </w:rPr>
        <w:t>p</w:t>
      </w:r>
      <w:r w:rsidRPr="009637D7">
        <w:rPr>
          <w:sz w:val="24"/>
          <w:szCs w:val="24"/>
        </w:rPr>
        <w:t>ogorszonym.</w:t>
      </w:r>
    </w:p>
    <w:p w14:paraId="7E323CCF" w14:textId="5E91F1F2" w:rsidR="00736AC3" w:rsidRPr="009637D7" w:rsidRDefault="00736AC3" w:rsidP="00736AC3">
      <w:pPr>
        <w:pStyle w:val="Akapitzlist"/>
        <w:numPr>
          <w:ilvl w:val="0"/>
          <w:numId w:val="15"/>
        </w:numPr>
        <w:tabs>
          <w:tab w:val="left" w:pos="-1440"/>
          <w:tab w:val="num" w:pos="703"/>
        </w:tabs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Brak wniesienia  opłaty za jeden kwartał spowoduje rozwiązanie umowy po pisemnym wezwaniu do zapłaty. Zobowiązania powstałe za brak wpłaty zostanie pokryte </w:t>
      </w:r>
      <w:r>
        <w:rPr>
          <w:sz w:val="24"/>
          <w:szCs w:val="24"/>
        </w:rPr>
        <w:br/>
        <w:t xml:space="preserve">z wpłaconego Wadium przez Najemcę. </w:t>
      </w:r>
    </w:p>
    <w:p w14:paraId="07908C61" w14:textId="77777777" w:rsidR="00891C3F" w:rsidRPr="00B817AF" w:rsidRDefault="00891C3F" w:rsidP="00891C3F">
      <w:pPr>
        <w:pStyle w:val="Tekstpodstawowy"/>
        <w:widowControl/>
        <w:suppressAutoHyphens w:val="0"/>
        <w:spacing w:after="0" w:line="276" w:lineRule="auto"/>
        <w:jc w:val="both"/>
      </w:pPr>
    </w:p>
    <w:p w14:paraId="0C970509" w14:textId="77777777" w:rsidR="00C54458" w:rsidRDefault="00C54458" w:rsidP="004A1683">
      <w:pPr>
        <w:pStyle w:val="Tekstpodstawowy"/>
        <w:widowControl/>
        <w:suppressAutoHyphens w:val="0"/>
        <w:spacing w:after="0" w:line="276" w:lineRule="auto"/>
        <w:jc w:val="center"/>
        <w:rPr>
          <w:b/>
          <w:lang w:val="pl-PL"/>
        </w:rPr>
      </w:pPr>
    </w:p>
    <w:p w14:paraId="74106E86" w14:textId="689739F3" w:rsidR="00C4771D" w:rsidRPr="007419CB" w:rsidRDefault="00C4771D" w:rsidP="004A1683">
      <w:pPr>
        <w:pStyle w:val="Tekstpodstawowy"/>
        <w:widowControl/>
        <w:suppressAutoHyphens w:val="0"/>
        <w:spacing w:after="0" w:line="276" w:lineRule="auto"/>
        <w:jc w:val="center"/>
        <w:rPr>
          <w:b/>
          <w:lang w:val="pl-PL"/>
        </w:rPr>
      </w:pPr>
      <w:r w:rsidRPr="007419CB">
        <w:rPr>
          <w:b/>
          <w:lang w:val="pl-PL"/>
        </w:rPr>
        <w:t xml:space="preserve">§ </w:t>
      </w:r>
      <w:r w:rsidR="004A1683">
        <w:rPr>
          <w:b/>
          <w:lang w:val="pl-PL"/>
        </w:rPr>
        <w:t>6</w:t>
      </w:r>
    </w:p>
    <w:p w14:paraId="356D020B" w14:textId="77777777" w:rsidR="00C4771D" w:rsidRPr="00B817AF" w:rsidRDefault="0099798F" w:rsidP="003B120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Wynajmującemu przysługuje</w:t>
      </w:r>
      <w:r w:rsidR="00C4771D" w:rsidRPr="00B817AF">
        <w:rPr>
          <w:sz w:val="24"/>
          <w:szCs w:val="24"/>
        </w:rPr>
        <w:t xml:space="preserve"> prawo rozwiązania umowy w trybie natychmiastowym, bez zachowania terminów wypowiedzenia, w przypadku:</w:t>
      </w:r>
    </w:p>
    <w:p w14:paraId="31F4211C" w14:textId="77777777" w:rsidR="00C4771D" w:rsidRPr="00B817A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oddania przedmiotu najmu w podnajem lub użyczenia osobom</w:t>
      </w:r>
      <w:r w:rsidR="0099798F" w:rsidRPr="00B817AF">
        <w:rPr>
          <w:sz w:val="24"/>
          <w:szCs w:val="24"/>
        </w:rPr>
        <w:t xml:space="preserve"> trzecim bez zgody Wynajmującego</w:t>
      </w:r>
      <w:r w:rsidRPr="00B817AF">
        <w:rPr>
          <w:sz w:val="24"/>
          <w:szCs w:val="24"/>
        </w:rPr>
        <w:t>,</w:t>
      </w:r>
    </w:p>
    <w:p w14:paraId="7DA70317" w14:textId="77777777" w:rsidR="00C4771D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używania przedmiotu najmu w sposób sprzeczny z umową lub przeznaczeniem,</w:t>
      </w:r>
    </w:p>
    <w:p w14:paraId="6DC1D1F5" w14:textId="5D227F6F" w:rsidR="00891C3F" w:rsidRPr="00891C3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891C3F">
        <w:rPr>
          <w:sz w:val="24"/>
          <w:szCs w:val="24"/>
        </w:rPr>
        <w:t>zalegania z opłatą czynszu za</w:t>
      </w:r>
      <w:r w:rsidR="00AF2BFF">
        <w:rPr>
          <w:sz w:val="24"/>
          <w:szCs w:val="24"/>
          <w:shd w:val="clear" w:color="auto" w:fill="FFFFFF"/>
        </w:rPr>
        <w:t xml:space="preserve"> dwa pełne</w:t>
      </w:r>
      <w:r w:rsidR="00736AC3">
        <w:rPr>
          <w:sz w:val="24"/>
          <w:szCs w:val="24"/>
          <w:shd w:val="clear" w:color="auto" w:fill="FFFFFF"/>
        </w:rPr>
        <w:t xml:space="preserve"> okres</w:t>
      </w:r>
      <w:r w:rsidR="00AF2BFF">
        <w:rPr>
          <w:sz w:val="24"/>
          <w:szCs w:val="24"/>
          <w:shd w:val="clear" w:color="auto" w:fill="FFFFFF"/>
        </w:rPr>
        <w:t>y</w:t>
      </w:r>
      <w:r w:rsidRPr="00891C3F">
        <w:rPr>
          <w:sz w:val="24"/>
          <w:szCs w:val="24"/>
          <w:shd w:val="clear" w:color="auto" w:fill="FFFFFF"/>
        </w:rPr>
        <w:t xml:space="preserve"> płatności i nieur</w:t>
      </w:r>
      <w:r w:rsidR="00AF2BFF">
        <w:rPr>
          <w:sz w:val="24"/>
          <w:szCs w:val="24"/>
          <w:shd w:val="clear" w:color="auto" w:fill="FFFFFF"/>
        </w:rPr>
        <w:t>egulowania ich pomimo wezwań do zapłaty</w:t>
      </w:r>
      <w:bookmarkStart w:id="1" w:name="_GoBack"/>
      <w:bookmarkEnd w:id="1"/>
      <w:r w:rsidR="00FE10D8" w:rsidRPr="00891C3F">
        <w:rPr>
          <w:sz w:val="24"/>
          <w:szCs w:val="24"/>
          <w:shd w:val="clear" w:color="auto" w:fill="FFFFFF"/>
        </w:rPr>
        <w:t>,</w:t>
      </w:r>
    </w:p>
    <w:p w14:paraId="5669E083" w14:textId="77777777" w:rsidR="00C4771D" w:rsidRPr="00B817AF" w:rsidRDefault="00C4771D" w:rsidP="003B1201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 razie </w:t>
      </w:r>
      <w:r w:rsidR="0099798F" w:rsidRPr="00B817AF">
        <w:rPr>
          <w:sz w:val="24"/>
          <w:szCs w:val="24"/>
        </w:rPr>
        <w:t>rozwiązania umowy najmu, Najemca</w:t>
      </w:r>
      <w:r w:rsidRPr="00B817AF">
        <w:rPr>
          <w:sz w:val="24"/>
          <w:szCs w:val="24"/>
        </w:rPr>
        <w:t xml:space="preserve"> jest zobowiązany do niezwłocznego</w:t>
      </w:r>
      <w:r w:rsidR="0075181F" w:rsidRPr="00B817AF">
        <w:rPr>
          <w:sz w:val="24"/>
          <w:szCs w:val="24"/>
        </w:rPr>
        <w:t xml:space="preserve"> zdemontowania urządzenia i</w:t>
      </w:r>
      <w:r w:rsidRPr="00B817AF">
        <w:rPr>
          <w:sz w:val="24"/>
          <w:szCs w:val="24"/>
        </w:rPr>
        <w:t xml:space="preserve"> wydania przedmiotu najmu w stanie niepogorszonym. </w:t>
      </w:r>
    </w:p>
    <w:p w14:paraId="57B28949" w14:textId="77777777" w:rsidR="00891C3F" w:rsidRDefault="00891C3F" w:rsidP="00891C3F">
      <w:pPr>
        <w:pStyle w:val="Akapitzlist"/>
        <w:spacing w:line="276" w:lineRule="auto"/>
        <w:ind w:left="3827" w:firstLine="425"/>
        <w:jc w:val="both"/>
        <w:rPr>
          <w:b/>
          <w:sz w:val="24"/>
          <w:szCs w:val="24"/>
        </w:rPr>
      </w:pPr>
    </w:p>
    <w:p w14:paraId="36D6D2E3" w14:textId="0D43E9C2" w:rsidR="00F76FEC" w:rsidRPr="004A1683" w:rsidRDefault="00B76708" w:rsidP="004A1683">
      <w:pPr>
        <w:spacing w:line="276" w:lineRule="auto"/>
        <w:jc w:val="center"/>
        <w:rPr>
          <w:b/>
        </w:rPr>
      </w:pPr>
      <w:r w:rsidRPr="004A1683">
        <w:rPr>
          <w:b/>
        </w:rPr>
        <w:t xml:space="preserve">§ </w:t>
      </w:r>
      <w:r w:rsidR="004A1683">
        <w:rPr>
          <w:b/>
        </w:rPr>
        <w:t>7</w:t>
      </w:r>
    </w:p>
    <w:p w14:paraId="6A652B60" w14:textId="075EE768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zmiany niniejszej umowy wymagają dla swojej ważności formy pisemnej</w:t>
      </w:r>
      <w:r w:rsidR="00867459">
        <w:rPr>
          <w:sz w:val="24"/>
          <w:szCs w:val="24"/>
        </w:rPr>
        <w:t xml:space="preserve"> pod rygorem nieważności </w:t>
      </w:r>
      <w:r w:rsidRPr="00B817AF">
        <w:rPr>
          <w:sz w:val="24"/>
          <w:szCs w:val="24"/>
        </w:rPr>
        <w:t>i dokonywane będą w formie aneksów do niniejszej umowy.</w:t>
      </w:r>
    </w:p>
    <w:p w14:paraId="463DE4B5" w14:textId="6450E99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 sprawach nieuregulowanych postanowieniami niniejszej umowy zastosowanie będą</w:t>
      </w:r>
      <w:r w:rsidR="00867459">
        <w:rPr>
          <w:sz w:val="24"/>
          <w:szCs w:val="24"/>
        </w:rPr>
        <w:t xml:space="preserve"> miały</w:t>
      </w:r>
      <w:r w:rsidRPr="00B817AF">
        <w:rPr>
          <w:sz w:val="24"/>
          <w:szCs w:val="24"/>
        </w:rPr>
        <w:t xml:space="preserve"> przepisy Kodeksu cywilnego.</w:t>
      </w:r>
    </w:p>
    <w:p w14:paraId="4F7BBDA2" w14:textId="7777777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spory na tle umowy będą rozpatrywane przez sąd wła</w:t>
      </w:r>
      <w:r w:rsidR="00BD5B36" w:rsidRPr="00B817AF">
        <w:rPr>
          <w:sz w:val="24"/>
          <w:szCs w:val="24"/>
        </w:rPr>
        <w:t>ściwy dla siedziby Wynajmującego</w:t>
      </w:r>
      <w:r w:rsidRPr="00B817AF">
        <w:rPr>
          <w:sz w:val="24"/>
          <w:szCs w:val="24"/>
        </w:rPr>
        <w:t>.</w:t>
      </w:r>
    </w:p>
    <w:p w14:paraId="19E2F90A" w14:textId="77777777" w:rsidR="004A1683" w:rsidRDefault="004A1683" w:rsidP="00891C3F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F4C1E33" w14:textId="3AF0AC93" w:rsidR="00F76FEC" w:rsidRPr="004A1683" w:rsidRDefault="00F76FEC" w:rsidP="004A1683">
      <w:pPr>
        <w:spacing w:line="276" w:lineRule="auto"/>
        <w:jc w:val="center"/>
        <w:rPr>
          <w:b/>
          <w:bCs/>
        </w:rPr>
      </w:pPr>
      <w:r w:rsidRPr="004A1683">
        <w:rPr>
          <w:b/>
          <w:bCs/>
        </w:rPr>
        <w:t xml:space="preserve">§ </w:t>
      </w:r>
      <w:r w:rsidR="004A1683" w:rsidRPr="004A1683">
        <w:rPr>
          <w:b/>
          <w:bCs/>
        </w:rPr>
        <w:t>8</w:t>
      </w:r>
    </w:p>
    <w:p w14:paraId="3800BE36" w14:textId="18BEED2F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zobowiązują się do ochrony danych osobowych udostępnianych wzajemnie w związku z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wykonywaniem Umowy, stosując w tym celu środki organizacyjno-techniczne, o których mowa w art. 32 Rozporządzenia Parlamentu Europejskiego i Rady (UE) 2016/679 z dnia 27 kwietnia 2016 r. w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sprawie ochrony osób fizycznych w związku z przetwarzaniem danych osobowych i w sprawie swobodnego przepływu takich danych oraz uchylenia dyrektywy 95/46/WE (ogólne rozporządzenie o ochronie danych) – dalej „RODO”), a także inne powszechnie obowiązujące przepisy prawa unijnego i krajowego, które chronią prawa osób, których dane dotyczą.</w:t>
      </w:r>
    </w:p>
    <w:p w14:paraId="0F8DF211" w14:textId="5CBEC0FA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Każda ze Stron oświadcza, że osoby działające w ich imieniu i na ich rzecz, a posiadające dostęp do udostępnionych przez drugą Stronę danych osobowych znają przepisy dotyczące ochrony danych osobowych oraz posiadają stosowne upoważnienia uprawniające </w:t>
      </w:r>
      <w:r w:rsidR="00C54458">
        <w:rPr>
          <w:sz w:val="24"/>
          <w:szCs w:val="24"/>
        </w:rPr>
        <w:br/>
      </w:r>
      <w:r w:rsidRPr="00165FDB">
        <w:rPr>
          <w:sz w:val="24"/>
          <w:szCs w:val="24"/>
        </w:rPr>
        <w:t>do przetwarzania danych osobowych i są upoważnione do przetwarzania danych osobowych z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mocy prawa.</w:t>
      </w:r>
    </w:p>
    <w:p w14:paraId="538C1E7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zawarciem i realizacją Umowy Strony udostępniają sobie nawzajem dane osobowe:</w:t>
      </w:r>
    </w:p>
    <w:p w14:paraId="417A709C" w14:textId="794F8723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osób kontaktowych: swoich przedstawicieli /pracowników/ współpracowników, tj. imię i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nazwisko, numer telefonu kontaktowego, adres służbowej poczty elektronicznej wyłącznie w celu i w zakresie niezbędnym do jej poprawnej realizacji,</w:t>
      </w:r>
    </w:p>
    <w:p w14:paraId="113EEA4A" w14:textId="44CF30C0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lastRenderedPageBreak/>
        <w:t>przedstawicieli /pracowników/ współpracowników skierowanych do wykonywania zadania określonego w Umowie lub umowach uzupełniających wyłącznie w celu i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zakresie niezbędnym do jego realizacji.</w:t>
      </w:r>
    </w:p>
    <w:p w14:paraId="35AED5A7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dopełniają, wymieniając się rolami, obowiązku informacyjnego, o którym mowa w art. 14 RODO wobec osób, o których mowa w ust. 3.</w:t>
      </w:r>
    </w:p>
    <w:p w14:paraId="0F472710" w14:textId="0277631E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zobowiązana jest na wezwanie drugiej Strony przedstawić pisemne potwierdzenie wypełnienia obowiązku informacyjnego, o którym mowa w ust. 4 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terminie nie później niż do 7 dni od otrzymania wezwania. Wezwanie może zostać złożone pisemnie na adres korespondencyjny Strony lub za pośrednictwem poczty elektronicznej.</w:t>
      </w:r>
    </w:p>
    <w:p w14:paraId="37B2378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Obowiązek określony w ust. 4 przy uwzględnieniu ust. 5 dotyczy także Podwykonawców Stron Umowy, o ile w ramach współpracy będą udostępniane im dane osobowe.</w:t>
      </w:r>
    </w:p>
    <w:p w14:paraId="4B09F28A" w14:textId="6F4032DC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W stosunku do osób występujących w komparycji umowy </w:t>
      </w:r>
      <w:r w:rsidR="00653743">
        <w:rPr>
          <w:sz w:val="24"/>
          <w:szCs w:val="24"/>
        </w:rPr>
        <w:t xml:space="preserve">Wynajmujący </w:t>
      </w:r>
      <w:r w:rsidRPr="00165FDB">
        <w:rPr>
          <w:sz w:val="24"/>
          <w:szCs w:val="24"/>
        </w:rPr>
        <w:t>dopełnia obowiązku informacyjnego, o którym mowa w art. 13 ust. 1-2 RODO w oparciu o klauzulę informacyjną</w:t>
      </w:r>
      <w:r w:rsidR="00653743">
        <w:rPr>
          <w:sz w:val="24"/>
          <w:szCs w:val="24"/>
        </w:rPr>
        <w:t xml:space="preserve"> stanowiącą załącznik do niniejszej umowy.</w:t>
      </w:r>
      <w:r w:rsidRPr="00165FDB">
        <w:rPr>
          <w:sz w:val="24"/>
          <w:szCs w:val="24"/>
        </w:rPr>
        <w:t xml:space="preserve"> </w:t>
      </w:r>
    </w:p>
    <w:p w14:paraId="57AA7B90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realizacją Umowy, Strony mogą udostępnić sobie wzajemnie, w tym także swoim Podwykonawcom również inne niż określone w ust. 3 dane osobowe, o ile ich zakres i cel przetwarzania będzie niezbędny do realizacji konkretnej czynności lub procesu wynikającego z Umowy.</w:t>
      </w:r>
    </w:p>
    <w:p w14:paraId="2A623937" w14:textId="64D4DBB5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Za realizację zadań, o których mowa w art. 39 RODO z uwzględnieniem art. 38 ust. </w:t>
      </w:r>
      <w:r w:rsidR="00C54458">
        <w:rPr>
          <w:sz w:val="24"/>
          <w:szCs w:val="24"/>
        </w:rPr>
        <w:br/>
      </w:r>
      <w:r w:rsidRPr="00165FDB">
        <w:rPr>
          <w:sz w:val="24"/>
          <w:szCs w:val="24"/>
        </w:rPr>
        <w:t xml:space="preserve">6 RODO po stronie: </w:t>
      </w:r>
    </w:p>
    <w:p w14:paraId="2DAF009B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Wynajmującego</w:t>
      </w:r>
      <w:r w:rsidR="003D3F53">
        <w:rPr>
          <w:sz w:val="24"/>
          <w:szCs w:val="24"/>
        </w:rPr>
        <w:t>:</w:t>
      </w:r>
      <w:r w:rsidR="00165FDB" w:rsidRPr="003D3F53">
        <w:rPr>
          <w:sz w:val="24"/>
          <w:szCs w:val="24"/>
        </w:rPr>
        <w:t xml:space="preserve"> </w:t>
      </w:r>
    </w:p>
    <w:p w14:paraId="19D2DEAB" w14:textId="06166059" w:rsidR="00891C3F" w:rsidRPr="003D3F53" w:rsidRDefault="00165FDB" w:rsidP="003D3F53">
      <w:pPr>
        <w:pStyle w:val="Akapitzlist"/>
        <w:tabs>
          <w:tab w:val="left" w:pos="709"/>
        </w:tabs>
        <w:spacing w:line="276" w:lineRule="auto"/>
        <w:ind w:left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 xml:space="preserve">odpowiada </w:t>
      </w:r>
      <w:r w:rsidR="0009560B" w:rsidRPr="003D3F53">
        <w:rPr>
          <w:sz w:val="24"/>
          <w:szCs w:val="24"/>
        </w:rPr>
        <w:t>-.......</w:t>
      </w:r>
      <w:r w:rsidR="00891C3F" w:rsidRPr="003D3F53">
        <w:rPr>
          <w:sz w:val="24"/>
          <w:szCs w:val="24"/>
        </w:rPr>
        <w:t>.........................................  …………</w:t>
      </w:r>
      <w:r w:rsidR="003D3F53">
        <w:rPr>
          <w:sz w:val="24"/>
          <w:szCs w:val="24"/>
        </w:rPr>
        <w:t>….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…..</w:t>
      </w:r>
      <w:r w:rsidR="00891C3F" w:rsidRPr="003D3F53">
        <w:rPr>
          <w:sz w:val="24"/>
          <w:szCs w:val="24"/>
        </w:rPr>
        <w:t>…..</w:t>
      </w:r>
      <w:r w:rsidR="003D3F53">
        <w:rPr>
          <w:sz w:val="24"/>
          <w:szCs w:val="24"/>
        </w:rPr>
        <w:t xml:space="preserve">  ………………….</w:t>
      </w:r>
    </w:p>
    <w:p w14:paraId="5BF1299E" w14:textId="45E45879" w:rsidR="003D3F53" w:rsidRPr="003D3F53" w:rsidRDefault="00891C3F" w:rsidP="003D3F53">
      <w:pPr>
        <w:tabs>
          <w:tab w:val="left" w:pos="709"/>
        </w:tabs>
        <w:spacing w:line="276" w:lineRule="auto"/>
        <w:jc w:val="both"/>
        <w:rPr>
          <w:i/>
          <w:iCs/>
          <w:sz w:val="20"/>
          <w:szCs w:val="20"/>
        </w:rPr>
      </w:pP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 xml:space="preserve">(imię i nazwisko) </w:t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>email</w:t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  <w:t xml:space="preserve">     </w:t>
      </w:r>
      <w:r w:rsidR="0009560B" w:rsidRPr="003D3F53">
        <w:rPr>
          <w:i/>
          <w:iCs/>
          <w:sz w:val="20"/>
          <w:szCs w:val="20"/>
        </w:rPr>
        <w:t>tel.</w:t>
      </w:r>
      <w:r w:rsidR="003D3F53" w:rsidRPr="003D3F53">
        <w:rPr>
          <w:i/>
          <w:iCs/>
          <w:sz w:val="20"/>
          <w:szCs w:val="20"/>
        </w:rPr>
        <w:t xml:space="preserve"> </w:t>
      </w:r>
    </w:p>
    <w:p w14:paraId="7242CFAC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Najemcy</w:t>
      </w:r>
      <w:r w:rsidR="003D3F53">
        <w:rPr>
          <w:sz w:val="24"/>
          <w:szCs w:val="24"/>
        </w:rPr>
        <w:t>:</w:t>
      </w:r>
    </w:p>
    <w:p w14:paraId="52EF2ECA" w14:textId="4D318147" w:rsidR="003D3F53" w:rsidRPr="003D3F53" w:rsidRDefault="003D3F53" w:rsidP="003D3F53">
      <w:pPr>
        <w:tabs>
          <w:tab w:val="left" w:pos="709"/>
        </w:tabs>
        <w:spacing w:line="276" w:lineRule="auto"/>
        <w:ind w:firstLine="357"/>
        <w:jc w:val="both"/>
      </w:pPr>
      <w:r w:rsidRPr="003D3F53">
        <w:t>odpowiada -................................................  …………….…………..…..  ………………….</w:t>
      </w:r>
    </w:p>
    <w:p w14:paraId="58777B19" w14:textId="391EEC55" w:rsidR="004A1683" w:rsidRPr="00A61110" w:rsidRDefault="003D3F53" w:rsidP="00A61110">
      <w:pPr>
        <w:pStyle w:val="Akapitzlist"/>
        <w:tabs>
          <w:tab w:val="left" w:pos="709"/>
        </w:tabs>
        <w:spacing w:line="276" w:lineRule="auto"/>
        <w:jc w:val="both"/>
        <w:rPr>
          <w:i/>
          <w:iCs/>
        </w:rPr>
      </w:pP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(imię i nazwisko) 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>email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     tel. </w:t>
      </w:r>
    </w:p>
    <w:p w14:paraId="28910858" w14:textId="12BC2F83" w:rsidR="00162C5F" w:rsidRPr="007419CB" w:rsidRDefault="00162C5F" w:rsidP="003D3F53">
      <w:pPr>
        <w:pStyle w:val="Akapitzlist"/>
        <w:spacing w:line="276" w:lineRule="auto"/>
        <w:ind w:left="4150" w:firstLine="9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3D3F53">
        <w:rPr>
          <w:b/>
          <w:bCs/>
          <w:sz w:val="24"/>
          <w:szCs w:val="24"/>
        </w:rPr>
        <w:t xml:space="preserve"> </w:t>
      </w:r>
      <w:r w:rsidR="004A1683">
        <w:rPr>
          <w:b/>
          <w:bCs/>
          <w:sz w:val="24"/>
          <w:szCs w:val="24"/>
        </w:rPr>
        <w:t>9</w:t>
      </w:r>
    </w:p>
    <w:p w14:paraId="762F3FCC" w14:textId="108FC900" w:rsidR="00F76FEC" w:rsidRPr="000220C1" w:rsidRDefault="00F76FEC" w:rsidP="00B817AF">
      <w:pPr>
        <w:widowControl/>
        <w:spacing w:after="120" w:line="276" w:lineRule="auto"/>
        <w:jc w:val="both"/>
        <w:rPr>
          <w:color w:val="auto"/>
        </w:rPr>
      </w:pPr>
      <w:r w:rsidRPr="000220C1">
        <w:rPr>
          <w:color w:val="auto"/>
        </w:rPr>
        <w:t xml:space="preserve">Umowę sporządzono w </w:t>
      </w:r>
      <w:r w:rsidR="00C54458">
        <w:rPr>
          <w:color w:val="auto"/>
        </w:rPr>
        <w:t>dwóch</w:t>
      </w:r>
      <w:r w:rsidRPr="000220C1">
        <w:rPr>
          <w:color w:val="auto"/>
        </w:rPr>
        <w:t xml:space="preserve"> jednobrzmiących egzemplarzach, </w:t>
      </w:r>
      <w:r w:rsidR="000220C1" w:rsidRPr="000220C1">
        <w:rPr>
          <w:color w:val="auto"/>
        </w:rPr>
        <w:t>dwa dla Wynajmującego i </w:t>
      </w:r>
      <w:r w:rsidRPr="000220C1">
        <w:rPr>
          <w:color w:val="auto"/>
        </w:rPr>
        <w:t>jed</w:t>
      </w:r>
      <w:r w:rsidR="000220C1" w:rsidRPr="000220C1">
        <w:rPr>
          <w:color w:val="auto"/>
        </w:rPr>
        <w:t>e</w:t>
      </w:r>
      <w:r w:rsidRPr="000220C1">
        <w:rPr>
          <w:color w:val="auto"/>
        </w:rPr>
        <w:t xml:space="preserve">n dla </w:t>
      </w:r>
      <w:r w:rsidR="000220C1" w:rsidRPr="000220C1">
        <w:rPr>
          <w:color w:val="auto"/>
        </w:rPr>
        <w:t>Najemcy</w:t>
      </w:r>
      <w:r w:rsidRPr="000220C1">
        <w:rPr>
          <w:color w:val="auto"/>
        </w:rPr>
        <w:t>.</w:t>
      </w:r>
    </w:p>
    <w:p w14:paraId="73195926" w14:textId="17DF7C7F" w:rsidR="007419CB" w:rsidRDefault="007419CB" w:rsidP="00B817AF">
      <w:pPr>
        <w:tabs>
          <w:tab w:val="left" w:pos="720"/>
        </w:tabs>
        <w:autoSpaceDE w:val="0"/>
        <w:spacing w:line="276" w:lineRule="auto"/>
        <w:rPr>
          <w:b/>
          <w:bCs/>
        </w:rPr>
      </w:pPr>
    </w:p>
    <w:p w14:paraId="2E7DFE18" w14:textId="5D046527" w:rsidR="0033240B" w:rsidRPr="003D3F53" w:rsidRDefault="003D3F53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>
        <w:tab/>
      </w:r>
      <w:r w:rsidR="00924100" w:rsidRPr="003D3F53">
        <w:t>Wynajmujący</w:t>
      </w:r>
      <w:r w:rsidR="00924100" w:rsidRPr="003D3F53">
        <w:rPr>
          <w:rFonts w:eastAsia="Times New Roman"/>
        </w:rPr>
        <w:t xml:space="preserve"> </w:t>
      </w:r>
      <w:r w:rsidR="00924100" w:rsidRPr="003D3F53">
        <w:tab/>
      </w:r>
      <w:r w:rsidR="00924100" w:rsidRPr="003D3F53">
        <w:tab/>
      </w:r>
      <w:r w:rsidR="00924100" w:rsidRPr="003D3F53">
        <w:tab/>
      </w:r>
      <w:r>
        <w:tab/>
      </w:r>
      <w:r>
        <w:tab/>
      </w:r>
      <w:r w:rsidR="00924100" w:rsidRPr="003D3F53">
        <w:tab/>
      </w:r>
      <w:r w:rsidR="007419CB" w:rsidRPr="003D3F53">
        <w:tab/>
      </w:r>
      <w:r w:rsidR="007419CB" w:rsidRPr="003D3F53">
        <w:tab/>
      </w:r>
      <w:r w:rsidR="00DA52A3" w:rsidRPr="003D3F53">
        <w:rPr>
          <w:rFonts w:eastAsia="Times New Roman"/>
        </w:rPr>
        <w:t>Najemca</w:t>
      </w:r>
    </w:p>
    <w:p w14:paraId="328998CA" w14:textId="6F2D8EB1" w:rsidR="00EA74C4" w:rsidRPr="003D3F53" w:rsidRDefault="007419CB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 w:rsidRPr="003D3F53">
        <w:rPr>
          <w:rFonts w:eastAsia="Times New Roman"/>
        </w:rPr>
        <w:t>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………….</w:t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Pr="003D3F53">
        <w:rPr>
          <w:rFonts w:eastAsia="Times New Roman"/>
        </w:rPr>
        <w:t>…………………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…………….</w:t>
      </w:r>
    </w:p>
    <w:p w14:paraId="5297EAF2" w14:textId="77777777" w:rsidR="00607990" w:rsidRDefault="00607990" w:rsidP="00B817AF">
      <w:pPr>
        <w:widowControl/>
        <w:spacing w:line="276" w:lineRule="auto"/>
        <w:jc w:val="center"/>
        <w:rPr>
          <w:b/>
        </w:rPr>
      </w:pPr>
    </w:p>
    <w:sectPr w:rsidR="00607990" w:rsidSect="004A1683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189C" w14:textId="77777777" w:rsidR="0063191E" w:rsidRDefault="0063191E" w:rsidP="003A2A9E">
      <w:r>
        <w:separator/>
      </w:r>
    </w:p>
  </w:endnote>
  <w:endnote w:type="continuationSeparator" w:id="0">
    <w:p w14:paraId="0DF0106C" w14:textId="77777777" w:rsidR="0063191E" w:rsidRDefault="0063191E" w:rsidP="003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45023"/>
      <w:docPartObj>
        <w:docPartGallery w:val="Page Numbers (Bottom of Page)"/>
        <w:docPartUnique/>
      </w:docPartObj>
    </w:sdtPr>
    <w:sdtEndPr/>
    <w:sdtContent>
      <w:p w14:paraId="6E9ABA2B" w14:textId="2ACF095F" w:rsidR="00C54458" w:rsidRDefault="00C544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FF" w:rsidRPr="00AF2BFF">
          <w:rPr>
            <w:noProof/>
            <w:lang w:val="pl-PL"/>
          </w:rPr>
          <w:t>1</w:t>
        </w:r>
        <w:r>
          <w:fldChar w:fldCharType="end"/>
        </w:r>
      </w:p>
    </w:sdtContent>
  </w:sdt>
  <w:p w14:paraId="0B82210C" w14:textId="77777777" w:rsidR="00C54458" w:rsidRDefault="00C544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F66F8" w14:textId="77777777" w:rsidR="0063191E" w:rsidRDefault="0063191E" w:rsidP="003A2A9E">
      <w:r>
        <w:separator/>
      </w:r>
    </w:p>
  </w:footnote>
  <w:footnote w:type="continuationSeparator" w:id="0">
    <w:p w14:paraId="4CB0B278" w14:textId="77777777" w:rsidR="0063191E" w:rsidRDefault="0063191E" w:rsidP="003A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ED0E0" w14:textId="3383E87B" w:rsidR="00AB392B" w:rsidRPr="00AB392B" w:rsidRDefault="00AB392B" w:rsidP="00AB392B">
    <w:pPr>
      <w:pStyle w:val="Nagwek"/>
      <w:jc w:val="right"/>
      <w:rPr>
        <w:i/>
        <w:lang w:val="pl-PL"/>
      </w:rPr>
    </w:pPr>
    <w:r w:rsidRPr="00AB392B">
      <w:rPr>
        <w:i/>
        <w:lang w:val="pl-PL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14EB76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Lucida Sans Unicode" w:hAnsi="Palatino Linotype" w:cs="Tahom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0EA37F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F8744584"/>
    <w:name w:val="WW8Num5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decimal"/>
      <w:suff w:val="nothing"/>
      <w:lvlText w:val="*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24015D"/>
    <w:multiLevelType w:val="hybridMultilevel"/>
    <w:tmpl w:val="9F54D0C8"/>
    <w:lvl w:ilvl="0" w:tplc="EF261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6F11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9" w15:restartNumberingAfterBreak="0">
    <w:nsid w:val="15D41CA5"/>
    <w:multiLevelType w:val="hybridMultilevel"/>
    <w:tmpl w:val="46385618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44668"/>
    <w:multiLevelType w:val="hybridMultilevel"/>
    <w:tmpl w:val="6BC60EAC"/>
    <w:lvl w:ilvl="0" w:tplc="2F6CCE0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0CC"/>
    <w:multiLevelType w:val="hybridMultilevel"/>
    <w:tmpl w:val="6A34CEC6"/>
    <w:lvl w:ilvl="0" w:tplc="BF663F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502C"/>
    <w:multiLevelType w:val="hybridMultilevel"/>
    <w:tmpl w:val="FB34AC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8C2B09"/>
    <w:multiLevelType w:val="hybridMultilevel"/>
    <w:tmpl w:val="AA483988"/>
    <w:lvl w:ilvl="0" w:tplc="2DE4F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E31DC"/>
    <w:multiLevelType w:val="multilevel"/>
    <w:tmpl w:val="EC8A012C"/>
    <w:name w:val="WW8Num1622"/>
    <w:lvl w:ilvl="0">
      <w:start w:val="7"/>
      <w:numFmt w:val="decimal"/>
      <w:lvlText w:val="%1"/>
      <w:lvlJc w:val="left"/>
      <w:pPr>
        <w:tabs>
          <w:tab w:val="num" w:pos="561"/>
        </w:tabs>
        <w:ind w:left="561" w:hanging="561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8E8238D"/>
    <w:multiLevelType w:val="hybridMultilevel"/>
    <w:tmpl w:val="11E039FE"/>
    <w:lvl w:ilvl="0" w:tplc="2C52B3EC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496A3705"/>
    <w:multiLevelType w:val="hybridMultilevel"/>
    <w:tmpl w:val="1A9078D0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0823"/>
    <w:multiLevelType w:val="hybridMultilevel"/>
    <w:tmpl w:val="93D0FE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A56A91"/>
    <w:multiLevelType w:val="hybridMultilevel"/>
    <w:tmpl w:val="633C8E32"/>
    <w:lvl w:ilvl="0" w:tplc="24A8A8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35A7631"/>
    <w:multiLevelType w:val="hybridMultilevel"/>
    <w:tmpl w:val="D7B615B2"/>
    <w:lvl w:ilvl="0" w:tplc="522851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02810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2" w15:restartNumberingAfterBreak="0">
    <w:nsid w:val="77FC606A"/>
    <w:multiLevelType w:val="multilevel"/>
    <w:tmpl w:val="64BCEE1A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21"/>
  </w:num>
  <w:num w:numId="7">
    <w:abstractNumId w:val="13"/>
  </w:num>
  <w:num w:numId="8">
    <w:abstractNumId w:val="22"/>
  </w:num>
  <w:num w:numId="9">
    <w:abstractNumId w:val="2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0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0"/>
    <w:rsid w:val="000018DD"/>
    <w:rsid w:val="00010EF5"/>
    <w:rsid w:val="000204EB"/>
    <w:rsid w:val="000220C1"/>
    <w:rsid w:val="00022E6F"/>
    <w:rsid w:val="000234B4"/>
    <w:rsid w:val="0002458E"/>
    <w:rsid w:val="0003536C"/>
    <w:rsid w:val="000370F5"/>
    <w:rsid w:val="0003777A"/>
    <w:rsid w:val="00041222"/>
    <w:rsid w:val="00050408"/>
    <w:rsid w:val="0005245A"/>
    <w:rsid w:val="00070694"/>
    <w:rsid w:val="0007716E"/>
    <w:rsid w:val="0008083E"/>
    <w:rsid w:val="0008307B"/>
    <w:rsid w:val="00085A74"/>
    <w:rsid w:val="000861AD"/>
    <w:rsid w:val="0009560B"/>
    <w:rsid w:val="000A7909"/>
    <w:rsid w:val="000A7CE3"/>
    <w:rsid w:val="000D33D5"/>
    <w:rsid w:val="000D3418"/>
    <w:rsid w:val="000E10C7"/>
    <w:rsid w:val="00102B3B"/>
    <w:rsid w:val="00112DD0"/>
    <w:rsid w:val="00126B0B"/>
    <w:rsid w:val="001371AB"/>
    <w:rsid w:val="00142815"/>
    <w:rsid w:val="001430A7"/>
    <w:rsid w:val="001522D7"/>
    <w:rsid w:val="00154BC2"/>
    <w:rsid w:val="001550A0"/>
    <w:rsid w:val="00156093"/>
    <w:rsid w:val="0015624E"/>
    <w:rsid w:val="00162C5F"/>
    <w:rsid w:val="00165FDB"/>
    <w:rsid w:val="0019274D"/>
    <w:rsid w:val="001A3794"/>
    <w:rsid w:val="001A705E"/>
    <w:rsid w:val="001B31D4"/>
    <w:rsid w:val="001B475C"/>
    <w:rsid w:val="001D0AE7"/>
    <w:rsid w:val="001D5488"/>
    <w:rsid w:val="001F3171"/>
    <w:rsid w:val="001F6616"/>
    <w:rsid w:val="00200922"/>
    <w:rsid w:val="0020654B"/>
    <w:rsid w:val="00206D6F"/>
    <w:rsid w:val="00214A5D"/>
    <w:rsid w:val="00216E8B"/>
    <w:rsid w:val="00220B91"/>
    <w:rsid w:val="00231426"/>
    <w:rsid w:val="002347A2"/>
    <w:rsid w:val="00236774"/>
    <w:rsid w:val="002420FC"/>
    <w:rsid w:val="0025204F"/>
    <w:rsid w:val="00253589"/>
    <w:rsid w:val="00255D06"/>
    <w:rsid w:val="00262BEA"/>
    <w:rsid w:val="002668A2"/>
    <w:rsid w:val="002712E3"/>
    <w:rsid w:val="002778B0"/>
    <w:rsid w:val="00281713"/>
    <w:rsid w:val="00284FA0"/>
    <w:rsid w:val="00286D84"/>
    <w:rsid w:val="002D741A"/>
    <w:rsid w:val="002E22CF"/>
    <w:rsid w:val="002E3568"/>
    <w:rsid w:val="002E3965"/>
    <w:rsid w:val="002F1C68"/>
    <w:rsid w:val="002F32FE"/>
    <w:rsid w:val="00313F2B"/>
    <w:rsid w:val="00322078"/>
    <w:rsid w:val="003256D3"/>
    <w:rsid w:val="0033240B"/>
    <w:rsid w:val="00335586"/>
    <w:rsid w:val="00336252"/>
    <w:rsid w:val="00344A71"/>
    <w:rsid w:val="00352674"/>
    <w:rsid w:val="0035718D"/>
    <w:rsid w:val="00357286"/>
    <w:rsid w:val="00370259"/>
    <w:rsid w:val="0037110A"/>
    <w:rsid w:val="00376652"/>
    <w:rsid w:val="00376FAB"/>
    <w:rsid w:val="00377930"/>
    <w:rsid w:val="00387C62"/>
    <w:rsid w:val="00393B09"/>
    <w:rsid w:val="003A2A9E"/>
    <w:rsid w:val="003A3CDF"/>
    <w:rsid w:val="003B1201"/>
    <w:rsid w:val="003B5EF8"/>
    <w:rsid w:val="003C11C1"/>
    <w:rsid w:val="003C2BE9"/>
    <w:rsid w:val="003D3F53"/>
    <w:rsid w:val="003D48DA"/>
    <w:rsid w:val="003E0E7D"/>
    <w:rsid w:val="0040196C"/>
    <w:rsid w:val="00410D48"/>
    <w:rsid w:val="00411D68"/>
    <w:rsid w:val="00411F95"/>
    <w:rsid w:val="004216ED"/>
    <w:rsid w:val="00434A67"/>
    <w:rsid w:val="00453CCF"/>
    <w:rsid w:val="004912C5"/>
    <w:rsid w:val="00491659"/>
    <w:rsid w:val="00494349"/>
    <w:rsid w:val="004A1683"/>
    <w:rsid w:val="004A3CA0"/>
    <w:rsid w:val="004B0BCA"/>
    <w:rsid w:val="004B2047"/>
    <w:rsid w:val="004E5BF7"/>
    <w:rsid w:val="004F3044"/>
    <w:rsid w:val="004F5A99"/>
    <w:rsid w:val="004F74E0"/>
    <w:rsid w:val="00515318"/>
    <w:rsid w:val="00515B94"/>
    <w:rsid w:val="00517450"/>
    <w:rsid w:val="00517BD8"/>
    <w:rsid w:val="00550E24"/>
    <w:rsid w:val="00554E45"/>
    <w:rsid w:val="00575FC7"/>
    <w:rsid w:val="0058094B"/>
    <w:rsid w:val="00584E9A"/>
    <w:rsid w:val="00596A40"/>
    <w:rsid w:val="005B0D6B"/>
    <w:rsid w:val="005C1D36"/>
    <w:rsid w:val="005C4B97"/>
    <w:rsid w:val="005D74AA"/>
    <w:rsid w:val="005E54C7"/>
    <w:rsid w:val="00600FB9"/>
    <w:rsid w:val="00607990"/>
    <w:rsid w:val="00620905"/>
    <w:rsid w:val="0063191E"/>
    <w:rsid w:val="00641FAD"/>
    <w:rsid w:val="00644190"/>
    <w:rsid w:val="00645147"/>
    <w:rsid w:val="0064691F"/>
    <w:rsid w:val="00647355"/>
    <w:rsid w:val="00653743"/>
    <w:rsid w:val="00654FCC"/>
    <w:rsid w:val="00661FDC"/>
    <w:rsid w:val="00672D2D"/>
    <w:rsid w:val="00675087"/>
    <w:rsid w:val="0069325E"/>
    <w:rsid w:val="006975C0"/>
    <w:rsid w:val="006B2B61"/>
    <w:rsid w:val="006B5B02"/>
    <w:rsid w:val="006C1CF6"/>
    <w:rsid w:val="006C5FDE"/>
    <w:rsid w:val="006D3F5F"/>
    <w:rsid w:val="006D6015"/>
    <w:rsid w:val="006E36A0"/>
    <w:rsid w:val="006E53B6"/>
    <w:rsid w:val="006F5602"/>
    <w:rsid w:val="007159A6"/>
    <w:rsid w:val="0071667E"/>
    <w:rsid w:val="007202B8"/>
    <w:rsid w:val="0073146A"/>
    <w:rsid w:val="00735FD0"/>
    <w:rsid w:val="00736AC3"/>
    <w:rsid w:val="007419CB"/>
    <w:rsid w:val="0074697B"/>
    <w:rsid w:val="0075181F"/>
    <w:rsid w:val="00755AEF"/>
    <w:rsid w:val="007639A5"/>
    <w:rsid w:val="00763A15"/>
    <w:rsid w:val="00787D03"/>
    <w:rsid w:val="007931E8"/>
    <w:rsid w:val="007B5EFB"/>
    <w:rsid w:val="007D253E"/>
    <w:rsid w:val="007E4391"/>
    <w:rsid w:val="007F3AE3"/>
    <w:rsid w:val="007F549F"/>
    <w:rsid w:val="0080792F"/>
    <w:rsid w:val="00812222"/>
    <w:rsid w:val="00817825"/>
    <w:rsid w:val="0082320F"/>
    <w:rsid w:val="00831D51"/>
    <w:rsid w:val="00832398"/>
    <w:rsid w:val="0083553E"/>
    <w:rsid w:val="00851BD1"/>
    <w:rsid w:val="0086284A"/>
    <w:rsid w:val="00867459"/>
    <w:rsid w:val="00873C6B"/>
    <w:rsid w:val="00890EBD"/>
    <w:rsid w:val="00891A8C"/>
    <w:rsid w:val="00891C3F"/>
    <w:rsid w:val="00894840"/>
    <w:rsid w:val="00895134"/>
    <w:rsid w:val="0089658E"/>
    <w:rsid w:val="008A1EE2"/>
    <w:rsid w:val="008B6407"/>
    <w:rsid w:val="008C014E"/>
    <w:rsid w:val="008C22C1"/>
    <w:rsid w:val="008D315A"/>
    <w:rsid w:val="008D5E3F"/>
    <w:rsid w:val="008E5FF7"/>
    <w:rsid w:val="008E728E"/>
    <w:rsid w:val="008F1927"/>
    <w:rsid w:val="008F6299"/>
    <w:rsid w:val="00901A09"/>
    <w:rsid w:val="0091256C"/>
    <w:rsid w:val="00912891"/>
    <w:rsid w:val="009144CD"/>
    <w:rsid w:val="00920F06"/>
    <w:rsid w:val="00923B15"/>
    <w:rsid w:val="00924100"/>
    <w:rsid w:val="0094301C"/>
    <w:rsid w:val="00960200"/>
    <w:rsid w:val="00962B2B"/>
    <w:rsid w:val="009637D7"/>
    <w:rsid w:val="00963BA3"/>
    <w:rsid w:val="00964E3B"/>
    <w:rsid w:val="00975C4F"/>
    <w:rsid w:val="0097643F"/>
    <w:rsid w:val="009802A4"/>
    <w:rsid w:val="0098492E"/>
    <w:rsid w:val="00986744"/>
    <w:rsid w:val="0099798F"/>
    <w:rsid w:val="009A1847"/>
    <w:rsid w:val="009A24AE"/>
    <w:rsid w:val="009A49B3"/>
    <w:rsid w:val="009B468C"/>
    <w:rsid w:val="009C3F21"/>
    <w:rsid w:val="009C5D57"/>
    <w:rsid w:val="009D1C89"/>
    <w:rsid w:val="009E0539"/>
    <w:rsid w:val="009E0A30"/>
    <w:rsid w:val="009E4D69"/>
    <w:rsid w:val="009E6983"/>
    <w:rsid w:val="009E7466"/>
    <w:rsid w:val="009F6704"/>
    <w:rsid w:val="00A15657"/>
    <w:rsid w:val="00A2154A"/>
    <w:rsid w:val="00A21971"/>
    <w:rsid w:val="00A26227"/>
    <w:rsid w:val="00A46759"/>
    <w:rsid w:val="00A5214F"/>
    <w:rsid w:val="00A6091F"/>
    <w:rsid w:val="00A61110"/>
    <w:rsid w:val="00A663A6"/>
    <w:rsid w:val="00A72CD1"/>
    <w:rsid w:val="00A7556F"/>
    <w:rsid w:val="00A7763A"/>
    <w:rsid w:val="00A77F5E"/>
    <w:rsid w:val="00A80BAB"/>
    <w:rsid w:val="00A87E95"/>
    <w:rsid w:val="00A94D78"/>
    <w:rsid w:val="00A95874"/>
    <w:rsid w:val="00A97D49"/>
    <w:rsid w:val="00AA6A51"/>
    <w:rsid w:val="00AB392B"/>
    <w:rsid w:val="00AB4E25"/>
    <w:rsid w:val="00AB76A4"/>
    <w:rsid w:val="00AD0678"/>
    <w:rsid w:val="00AD5A95"/>
    <w:rsid w:val="00AD63F7"/>
    <w:rsid w:val="00AE2525"/>
    <w:rsid w:val="00AE44F0"/>
    <w:rsid w:val="00AF2BFF"/>
    <w:rsid w:val="00AF5973"/>
    <w:rsid w:val="00B00F82"/>
    <w:rsid w:val="00B1548F"/>
    <w:rsid w:val="00B16F5C"/>
    <w:rsid w:val="00B2224D"/>
    <w:rsid w:val="00B26D83"/>
    <w:rsid w:val="00B3505B"/>
    <w:rsid w:val="00B405B3"/>
    <w:rsid w:val="00B76708"/>
    <w:rsid w:val="00B80756"/>
    <w:rsid w:val="00B817AF"/>
    <w:rsid w:val="00B84755"/>
    <w:rsid w:val="00B84968"/>
    <w:rsid w:val="00B876BD"/>
    <w:rsid w:val="00B95CF0"/>
    <w:rsid w:val="00B96BA4"/>
    <w:rsid w:val="00BB45BD"/>
    <w:rsid w:val="00BC6282"/>
    <w:rsid w:val="00BD5B36"/>
    <w:rsid w:val="00BF2A5A"/>
    <w:rsid w:val="00BF2AE2"/>
    <w:rsid w:val="00BF368F"/>
    <w:rsid w:val="00BF51D8"/>
    <w:rsid w:val="00C163E2"/>
    <w:rsid w:val="00C1786F"/>
    <w:rsid w:val="00C24544"/>
    <w:rsid w:val="00C251D7"/>
    <w:rsid w:val="00C42E25"/>
    <w:rsid w:val="00C448B3"/>
    <w:rsid w:val="00C4771D"/>
    <w:rsid w:val="00C54458"/>
    <w:rsid w:val="00C64AA4"/>
    <w:rsid w:val="00C66F32"/>
    <w:rsid w:val="00C71461"/>
    <w:rsid w:val="00C733F7"/>
    <w:rsid w:val="00C7514D"/>
    <w:rsid w:val="00C75AAC"/>
    <w:rsid w:val="00C769CE"/>
    <w:rsid w:val="00C854D6"/>
    <w:rsid w:val="00CA098E"/>
    <w:rsid w:val="00CA334F"/>
    <w:rsid w:val="00CA35E3"/>
    <w:rsid w:val="00CA43BA"/>
    <w:rsid w:val="00CB081E"/>
    <w:rsid w:val="00CC26EA"/>
    <w:rsid w:val="00CE334D"/>
    <w:rsid w:val="00D10303"/>
    <w:rsid w:val="00D1732A"/>
    <w:rsid w:val="00D2122E"/>
    <w:rsid w:val="00D212B6"/>
    <w:rsid w:val="00D44823"/>
    <w:rsid w:val="00D476F1"/>
    <w:rsid w:val="00D55C21"/>
    <w:rsid w:val="00D641F7"/>
    <w:rsid w:val="00D66C26"/>
    <w:rsid w:val="00D66CB0"/>
    <w:rsid w:val="00D7288E"/>
    <w:rsid w:val="00D73F1B"/>
    <w:rsid w:val="00D750CA"/>
    <w:rsid w:val="00D829C5"/>
    <w:rsid w:val="00D85606"/>
    <w:rsid w:val="00D86D38"/>
    <w:rsid w:val="00D93956"/>
    <w:rsid w:val="00D9537B"/>
    <w:rsid w:val="00D95424"/>
    <w:rsid w:val="00D96C2E"/>
    <w:rsid w:val="00DA52A3"/>
    <w:rsid w:val="00DB553A"/>
    <w:rsid w:val="00DC184C"/>
    <w:rsid w:val="00DE21A6"/>
    <w:rsid w:val="00DE22FC"/>
    <w:rsid w:val="00DE4746"/>
    <w:rsid w:val="00DE6185"/>
    <w:rsid w:val="00DF0873"/>
    <w:rsid w:val="00DF2C49"/>
    <w:rsid w:val="00DF3176"/>
    <w:rsid w:val="00DF4809"/>
    <w:rsid w:val="00DF7672"/>
    <w:rsid w:val="00E12F9C"/>
    <w:rsid w:val="00E3620F"/>
    <w:rsid w:val="00E433E4"/>
    <w:rsid w:val="00E468AA"/>
    <w:rsid w:val="00E4702C"/>
    <w:rsid w:val="00E52730"/>
    <w:rsid w:val="00E54261"/>
    <w:rsid w:val="00E7728F"/>
    <w:rsid w:val="00E86DE4"/>
    <w:rsid w:val="00E92C39"/>
    <w:rsid w:val="00E970E5"/>
    <w:rsid w:val="00EA1171"/>
    <w:rsid w:val="00EA3027"/>
    <w:rsid w:val="00EA3317"/>
    <w:rsid w:val="00EA4CF3"/>
    <w:rsid w:val="00EA52DD"/>
    <w:rsid w:val="00EA74C4"/>
    <w:rsid w:val="00EC2204"/>
    <w:rsid w:val="00EC2AD6"/>
    <w:rsid w:val="00ED4C50"/>
    <w:rsid w:val="00EE1198"/>
    <w:rsid w:val="00EE3762"/>
    <w:rsid w:val="00EE5C96"/>
    <w:rsid w:val="00EF171D"/>
    <w:rsid w:val="00EF2E1B"/>
    <w:rsid w:val="00EF31D0"/>
    <w:rsid w:val="00EF4CD2"/>
    <w:rsid w:val="00F000FA"/>
    <w:rsid w:val="00F00F2A"/>
    <w:rsid w:val="00F05F6B"/>
    <w:rsid w:val="00F14130"/>
    <w:rsid w:val="00F171DD"/>
    <w:rsid w:val="00F2058C"/>
    <w:rsid w:val="00F2168F"/>
    <w:rsid w:val="00F217E5"/>
    <w:rsid w:val="00F23730"/>
    <w:rsid w:val="00F25167"/>
    <w:rsid w:val="00F547B0"/>
    <w:rsid w:val="00F55107"/>
    <w:rsid w:val="00F70F0E"/>
    <w:rsid w:val="00F72781"/>
    <w:rsid w:val="00F76FEC"/>
    <w:rsid w:val="00F80413"/>
    <w:rsid w:val="00F82EDE"/>
    <w:rsid w:val="00F874B5"/>
    <w:rsid w:val="00F87AC4"/>
    <w:rsid w:val="00FB0639"/>
    <w:rsid w:val="00FB1DEA"/>
    <w:rsid w:val="00FB2F90"/>
    <w:rsid w:val="00FB4EA1"/>
    <w:rsid w:val="00FC3DF6"/>
    <w:rsid w:val="00FC7BC1"/>
    <w:rsid w:val="00FD5789"/>
    <w:rsid w:val="00FD76EC"/>
    <w:rsid w:val="00FE10D8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E2DF"/>
  <w15:chartTrackingRefBased/>
  <w15:docId w15:val="{F747A421-4F72-4036-B6FC-51C508A3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color w:val="000000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100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65FDB"/>
    <w:pPr>
      <w:keepNext/>
      <w:widowControl/>
      <w:numPr>
        <w:numId w:val="8"/>
      </w:numPr>
      <w:suppressAutoHyphens w:val="0"/>
      <w:spacing w:before="600" w:after="240" w:line="276" w:lineRule="auto"/>
      <w:jc w:val="both"/>
      <w:outlineLvl w:val="0"/>
    </w:pPr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5FDB"/>
    <w:pPr>
      <w:keepNext/>
      <w:widowControl/>
      <w:numPr>
        <w:ilvl w:val="1"/>
        <w:numId w:val="8"/>
      </w:numPr>
      <w:suppressAutoHyphens w:val="0"/>
      <w:spacing w:before="480" w:after="240" w:line="276" w:lineRule="auto"/>
      <w:jc w:val="both"/>
      <w:outlineLvl w:val="1"/>
    </w:pPr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5FDB"/>
    <w:pPr>
      <w:keepNext/>
      <w:widowControl/>
      <w:numPr>
        <w:ilvl w:val="2"/>
        <w:numId w:val="8"/>
      </w:numPr>
      <w:suppressAutoHyphens w:val="0"/>
      <w:spacing w:before="240" w:after="120" w:line="276" w:lineRule="auto"/>
      <w:jc w:val="both"/>
      <w:outlineLvl w:val="2"/>
    </w:pPr>
    <w:rPr>
      <w:rFonts w:ascii="Calibri" w:eastAsia="Times New Roman" w:hAnsi="Calibri" w:cs="Calibri"/>
      <w:b/>
      <w:bCs/>
      <w:kern w:val="0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5FDB"/>
    <w:pPr>
      <w:keepNext/>
      <w:widowControl/>
      <w:numPr>
        <w:ilvl w:val="3"/>
        <w:numId w:val="8"/>
      </w:numPr>
      <w:suppressAutoHyphens w:val="0"/>
      <w:spacing w:before="200" w:after="60" w:line="276" w:lineRule="auto"/>
      <w:jc w:val="both"/>
      <w:outlineLvl w:val="3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5FDB"/>
    <w:pPr>
      <w:widowControl/>
      <w:numPr>
        <w:ilvl w:val="4"/>
        <w:numId w:val="8"/>
      </w:numPr>
      <w:suppressAutoHyphens w:val="0"/>
      <w:spacing w:before="240" w:after="60" w:line="276" w:lineRule="auto"/>
      <w:jc w:val="both"/>
      <w:outlineLvl w:val="4"/>
    </w:pPr>
    <w:rPr>
      <w:rFonts w:ascii="Calibri" w:eastAsia="Times New Roman" w:hAnsi="Calibri" w:cs="Calibri"/>
      <w:kern w:val="0"/>
      <w:sz w:val="20"/>
      <w:szCs w:val="20"/>
      <w:lang w:eastAsia="ja-JP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5FDB"/>
    <w:pPr>
      <w:widowControl/>
      <w:numPr>
        <w:ilvl w:val="5"/>
        <w:numId w:val="8"/>
      </w:numPr>
      <w:suppressAutoHyphens w:val="0"/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5FDB"/>
    <w:pPr>
      <w:widowControl/>
      <w:numPr>
        <w:ilvl w:val="6"/>
        <w:numId w:val="8"/>
      </w:numPr>
      <w:suppressAutoHyphens w:val="0"/>
      <w:spacing w:before="240" w:after="60" w:line="276" w:lineRule="auto"/>
      <w:jc w:val="both"/>
      <w:outlineLvl w:val="6"/>
    </w:pPr>
    <w:rPr>
      <w:rFonts w:ascii="Calibri" w:eastAsia="Times New Roman" w:hAnsi="Calibri" w:cs="Calibri"/>
      <w:kern w:val="0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65FDB"/>
    <w:pPr>
      <w:widowControl/>
      <w:numPr>
        <w:ilvl w:val="7"/>
        <w:numId w:val="8"/>
      </w:numPr>
      <w:suppressAutoHyphens w:val="0"/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65FDB"/>
    <w:pPr>
      <w:widowControl/>
      <w:numPr>
        <w:ilvl w:val="8"/>
        <w:numId w:val="8"/>
      </w:numPr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semiHidden/>
    <w:unhideWhenUsed/>
    <w:qFormat/>
    <w:rsid w:val="00924100"/>
    <w:pPr>
      <w:suppressLineNumbers/>
      <w:spacing w:before="120" w:after="120"/>
    </w:pPr>
    <w:rPr>
      <w:rFonts w:cs="Tahoma"/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92410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92410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924100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92410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rsid w:val="00924100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24100"/>
    <w:pPr>
      <w:spacing w:line="360" w:lineRule="auto"/>
      <w:ind w:right="-284"/>
      <w:jc w:val="center"/>
    </w:pPr>
    <w:rPr>
      <w:rFonts w:ascii="Arial Narrow" w:hAnsi="Arial Narrow"/>
      <w:b/>
      <w:sz w:val="32"/>
      <w:lang w:val="x-none"/>
    </w:rPr>
  </w:style>
  <w:style w:type="character" w:customStyle="1" w:styleId="TytuZnak">
    <w:name w:val="Tytuł Znak"/>
    <w:link w:val="Tytu"/>
    <w:rsid w:val="00924100"/>
    <w:rPr>
      <w:rFonts w:ascii="Arial Narrow" w:eastAsia="Lucida Sans Unicode" w:hAnsi="Arial Narrow" w:cs="Arial Narrow"/>
      <w:b/>
      <w:kern w:val="2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0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4100"/>
    <w:rPr>
      <w:rFonts w:ascii="Segoe UI" w:eastAsia="Lucida Sans Unicode" w:hAnsi="Segoe UI" w:cs="Times New Roman"/>
      <w:kern w:val="2"/>
      <w:sz w:val="18"/>
      <w:szCs w:val="18"/>
      <w:lang w:val="x-none" w:eastAsia="pl-PL"/>
    </w:rPr>
  </w:style>
  <w:style w:type="paragraph" w:styleId="Poprawka">
    <w:name w:val="Revision"/>
    <w:uiPriority w:val="99"/>
    <w:semiHidden/>
    <w:rsid w:val="00924100"/>
    <w:rPr>
      <w:rFonts w:eastAsia="Lucida Sans Unicode"/>
    </w:rPr>
  </w:style>
  <w:style w:type="paragraph" w:customStyle="1" w:styleId="Nagwek30">
    <w:name w:val="Nagłówek3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ks">
    <w:name w:val="Indeks"/>
    <w:basedOn w:val="Normalny"/>
    <w:rsid w:val="0092410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2410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kapitzlist1">
    <w:name w:val="Akapit z listą1"/>
    <w:basedOn w:val="Normalny"/>
    <w:rsid w:val="00924100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WW8Num5z0">
    <w:name w:val="WW8Num5z0"/>
    <w:rsid w:val="00924100"/>
    <w:rPr>
      <w:rFonts w:ascii="Arial" w:hAnsi="Arial" w:cs="Arial" w:hint="default"/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Absatz-Standardschriftart">
    <w:name w:val="Absatz-Standardschriftart"/>
    <w:rsid w:val="00924100"/>
  </w:style>
  <w:style w:type="character" w:customStyle="1" w:styleId="WW-Absatz-Standardschriftart">
    <w:name w:val="WW-Absatz-Standardschriftart"/>
    <w:rsid w:val="00924100"/>
  </w:style>
  <w:style w:type="character" w:customStyle="1" w:styleId="WW-Absatz-Standardschriftart1">
    <w:name w:val="WW-Absatz-Standardschriftart1"/>
    <w:rsid w:val="00924100"/>
  </w:style>
  <w:style w:type="character" w:customStyle="1" w:styleId="WW-Absatz-Standardschriftart11">
    <w:name w:val="WW-Absatz-Standardschriftart11"/>
    <w:rsid w:val="00924100"/>
  </w:style>
  <w:style w:type="character" w:customStyle="1" w:styleId="WW-Absatz-Standardschriftart111">
    <w:name w:val="WW-Absatz-Standardschriftart111"/>
    <w:rsid w:val="00924100"/>
  </w:style>
  <w:style w:type="character" w:customStyle="1" w:styleId="WW-Absatz-Standardschriftart1111">
    <w:name w:val="WW-Absatz-Standardschriftart1111"/>
    <w:rsid w:val="00924100"/>
  </w:style>
  <w:style w:type="character" w:customStyle="1" w:styleId="WW-Absatz-Standardschriftart11111">
    <w:name w:val="WW-Absatz-Standardschriftart11111"/>
    <w:rsid w:val="00924100"/>
  </w:style>
  <w:style w:type="character" w:customStyle="1" w:styleId="WW-Absatz-Standardschriftart111111">
    <w:name w:val="WW-Absatz-Standardschriftart111111"/>
    <w:rsid w:val="00924100"/>
  </w:style>
  <w:style w:type="character" w:customStyle="1" w:styleId="WW-Absatz-Standardschriftart1111111">
    <w:name w:val="WW-Absatz-Standardschriftart1111111"/>
    <w:rsid w:val="00924100"/>
  </w:style>
  <w:style w:type="character" w:customStyle="1" w:styleId="WW-Absatz-Standardschriftart11111111">
    <w:name w:val="WW-Absatz-Standardschriftart11111111"/>
    <w:rsid w:val="00924100"/>
  </w:style>
  <w:style w:type="character" w:customStyle="1" w:styleId="WW-Absatz-Standardschriftart111111111">
    <w:name w:val="WW-Absatz-Standardschriftart111111111"/>
    <w:rsid w:val="00924100"/>
  </w:style>
  <w:style w:type="character" w:customStyle="1" w:styleId="WW-Absatz-Standardschriftart1111111111">
    <w:name w:val="WW-Absatz-Standardschriftart1111111111"/>
    <w:rsid w:val="00924100"/>
  </w:style>
  <w:style w:type="character" w:customStyle="1" w:styleId="WW-Absatz-Standardschriftart11111111111">
    <w:name w:val="WW-Absatz-Standardschriftart11111111111"/>
    <w:rsid w:val="00924100"/>
  </w:style>
  <w:style w:type="character" w:customStyle="1" w:styleId="WW-Absatz-Standardschriftart111111111111">
    <w:name w:val="WW-Absatz-Standardschriftart111111111111"/>
    <w:rsid w:val="00924100"/>
  </w:style>
  <w:style w:type="character" w:customStyle="1" w:styleId="WW-Absatz-Standardschriftart1111111111111">
    <w:name w:val="WW-Absatz-Standardschriftart1111111111111"/>
    <w:rsid w:val="00924100"/>
  </w:style>
  <w:style w:type="character" w:customStyle="1" w:styleId="WW-Absatz-Standardschriftart11111111111111">
    <w:name w:val="WW-Absatz-Standardschriftart11111111111111"/>
    <w:rsid w:val="00924100"/>
  </w:style>
  <w:style w:type="character" w:customStyle="1" w:styleId="WW-Absatz-Standardschriftart111111111111111">
    <w:name w:val="WW-Absatz-Standardschriftart111111111111111"/>
    <w:rsid w:val="00924100"/>
  </w:style>
  <w:style w:type="character" w:customStyle="1" w:styleId="WW-Absatz-Standardschriftart1111111111111111">
    <w:name w:val="WW-Absatz-Standardschriftart1111111111111111"/>
    <w:rsid w:val="00924100"/>
  </w:style>
  <w:style w:type="character" w:customStyle="1" w:styleId="WW-Absatz-Standardschriftart11111111111111111">
    <w:name w:val="WW-Absatz-Standardschriftart11111111111111111"/>
    <w:rsid w:val="00924100"/>
  </w:style>
  <w:style w:type="character" w:customStyle="1" w:styleId="WW-Absatz-Standardschriftart111111111111111111">
    <w:name w:val="WW-Absatz-Standardschriftart111111111111111111"/>
    <w:rsid w:val="00924100"/>
  </w:style>
  <w:style w:type="character" w:customStyle="1" w:styleId="WW-Absatz-Standardschriftart1111111111111111111">
    <w:name w:val="WW-Absatz-Standardschriftart1111111111111111111"/>
    <w:rsid w:val="00924100"/>
  </w:style>
  <w:style w:type="character" w:customStyle="1" w:styleId="WW-Absatz-Standardschriftart11111111111111111111">
    <w:name w:val="WW-Absatz-Standardschriftart11111111111111111111"/>
    <w:rsid w:val="00924100"/>
  </w:style>
  <w:style w:type="character" w:customStyle="1" w:styleId="WW-Absatz-Standardschriftart111111111111111111111">
    <w:name w:val="WW-Absatz-Standardschriftart111111111111111111111"/>
    <w:rsid w:val="00924100"/>
  </w:style>
  <w:style w:type="character" w:customStyle="1" w:styleId="WW-Absatz-Standardschriftart1111111111111111111111">
    <w:name w:val="WW-Absatz-Standardschriftart1111111111111111111111"/>
    <w:rsid w:val="00924100"/>
  </w:style>
  <w:style w:type="character" w:customStyle="1" w:styleId="WW-Absatz-Standardschriftart11111111111111111111111">
    <w:name w:val="WW-Absatz-Standardschriftart11111111111111111111111"/>
    <w:rsid w:val="00924100"/>
  </w:style>
  <w:style w:type="character" w:customStyle="1" w:styleId="WW-Absatz-Standardschriftart111111111111111111111111">
    <w:name w:val="WW-Absatz-Standardschriftart111111111111111111111111"/>
    <w:rsid w:val="00924100"/>
  </w:style>
  <w:style w:type="character" w:customStyle="1" w:styleId="Domylnaczcionkaakapitu1">
    <w:name w:val="Domyślna czcionka akapitu1"/>
    <w:rsid w:val="00924100"/>
  </w:style>
  <w:style w:type="character" w:customStyle="1" w:styleId="WW-Domylnaczcionkaakapitu">
    <w:name w:val="WW-Domyślna czcionka akapitu"/>
    <w:rsid w:val="00924100"/>
  </w:style>
  <w:style w:type="character" w:customStyle="1" w:styleId="Odwoaniedokomentarza1">
    <w:name w:val="Odwołanie do komentarza1"/>
    <w:rsid w:val="00924100"/>
    <w:rPr>
      <w:sz w:val="16"/>
      <w:szCs w:val="16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7E4391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20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5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2058C"/>
    <w:rPr>
      <w:rFonts w:ascii="Times New Roman" w:eastAsia="Lucida Sans Unicode" w:hAnsi="Times New Roman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5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058C"/>
    <w:rPr>
      <w:rFonts w:ascii="Times New Roman" w:eastAsia="Lucida Sans Unicode" w:hAnsi="Times New Roman"/>
      <w:b/>
      <w:bCs/>
      <w:kern w:val="2"/>
    </w:rPr>
  </w:style>
  <w:style w:type="character" w:styleId="Hipercze">
    <w:name w:val="Hyperlink"/>
    <w:uiPriority w:val="99"/>
    <w:unhideWhenUsed/>
    <w:rsid w:val="0005040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65FDB"/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165FDB"/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sid w:val="00165FDB"/>
    <w:rPr>
      <w:rFonts w:ascii="Calibri" w:eastAsia="Times New Roman" w:hAnsi="Calibri" w:cs="Calibri"/>
      <w:b/>
      <w:bCs/>
      <w:kern w:val="0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5Znak">
    <w:name w:val="Nagłówek 5 Znak"/>
    <w:basedOn w:val="Domylnaczcionkaakapitu"/>
    <w:link w:val="Nagwek5"/>
    <w:uiPriority w:val="99"/>
    <w:rsid w:val="00165FDB"/>
    <w:rPr>
      <w:rFonts w:ascii="Calibri" w:eastAsia="Times New Roman" w:hAnsi="Calibri" w:cs="Calibri"/>
      <w:kern w:val="0"/>
      <w:sz w:val="20"/>
      <w:szCs w:val="2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sid w:val="00165FDB"/>
    <w:rPr>
      <w:rFonts w:ascii="Calibri" w:eastAsia="Times New Roman" w:hAnsi="Calibri" w:cs="Calibri"/>
      <w:kern w:val="0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sid w:val="00165FDB"/>
    <w:rPr>
      <w:rFonts w:ascii="Calibri" w:eastAsia="Times New Roman" w:hAnsi="Calibri" w:cs="Calibri"/>
      <w:i/>
      <w:iCs/>
      <w:kern w:val="0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sid w:val="00165FDB"/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165F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3721-B605-43E7-8F10-334CD32C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MOSiR</cp:lastModifiedBy>
  <cp:revision>11</cp:revision>
  <cp:lastPrinted>2023-11-23T12:34:00Z</cp:lastPrinted>
  <dcterms:created xsi:type="dcterms:W3CDTF">2024-08-23T05:06:00Z</dcterms:created>
  <dcterms:modified xsi:type="dcterms:W3CDTF">2024-09-04T19:51:00Z</dcterms:modified>
</cp:coreProperties>
</file>